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888"/>
        <w:gridCol w:w="5890"/>
      </w:tblGrid>
      <w:tr w:rsidR="006D514E" w:rsidRPr="004C56B3" w:rsidTr="007063AC">
        <w:tc>
          <w:tcPr>
            <w:tcW w:w="3888" w:type="dxa"/>
            <w:shd w:val="clear" w:color="auto" w:fill="auto"/>
          </w:tcPr>
          <w:p w:rsidR="006D514E" w:rsidRPr="004C56B3" w:rsidRDefault="005E71FC" w:rsidP="007063AC">
            <w:pPr>
              <w:suppressAutoHyphens/>
            </w:pPr>
            <w:r>
              <w:rPr>
                <w:rFonts w:cs="Arial Narrow"/>
                <w:noProof/>
                <w:sz w:val="16"/>
                <w:szCs w:val="16"/>
              </w:rPr>
              <w:drawing>
                <wp:inline distT="0" distB="0" distL="0" distR="0">
                  <wp:extent cx="1123950" cy="7524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23950" cy="752475"/>
                          </a:xfrm>
                          <a:prstGeom prst="rect">
                            <a:avLst/>
                          </a:prstGeom>
                          <a:solidFill>
                            <a:srgbClr val="FFFFFF"/>
                          </a:solidFill>
                          <a:ln w="9525">
                            <a:noFill/>
                            <a:miter lim="800000"/>
                            <a:headEnd/>
                            <a:tailEnd/>
                          </a:ln>
                        </pic:spPr>
                      </pic:pic>
                    </a:graphicData>
                  </a:graphic>
                </wp:inline>
              </w:drawing>
            </w:r>
          </w:p>
        </w:tc>
        <w:tc>
          <w:tcPr>
            <w:tcW w:w="5890" w:type="dxa"/>
            <w:shd w:val="clear" w:color="auto" w:fill="auto"/>
          </w:tcPr>
          <w:p w:rsidR="006D514E" w:rsidRPr="00D03A00" w:rsidRDefault="006D514E" w:rsidP="007063AC">
            <w:pPr>
              <w:pStyle w:val="Corpotesto1"/>
              <w:tabs>
                <w:tab w:val="left" w:pos="0"/>
                <w:tab w:val="left" w:pos="3240"/>
              </w:tabs>
              <w:suppressAutoHyphens/>
              <w:jc w:val="both"/>
              <w:rPr>
                <w:rFonts w:ascii="Calibri" w:hAnsi="Calibri"/>
              </w:rPr>
            </w:pPr>
          </w:p>
        </w:tc>
      </w:tr>
      <w:tr w:rsidR="006D514E" w:rsidRPr="004C56B3" w:rsidTr="007063AC">
        <w:trPr>
          <w:trHeight w:val="473"/>
        </w:trPr>
        <w:tc>
          <w:tcPr>
            <w:tcW w:w="3888" w:type="dxa"/>
            <w:shd w:val="clear" w:color="auto" w:fill="auto"/>
            <w:vAlign w:val="center"/>
          </w:tcPr>
          <w:p w:rsidR="006D514E" w:rsidRPr="004C56B3" w:rsidRDefault="006D514E" w:rsidP="007063AC">
            <w:pPr>
              <w:suppressAutoHyphens/>
              <w:rPr>
                <w:rFonts w:cs="Arial Narrow"/>
                <w:sz w:val="15"/>
                <w:szCs w:val="15"/>
              </w:rPr>
            </w:pPr>
            <w:r w:rsidRPr="004C56B3">
              <w:rPr>
                <w:rFonts w:cs="Arial Narrow"/>
                <w:sz w:val="15"/>
                <w:szCs w:val="15"/>
              </w:rPr>
              <w:t>Sede legale: Via G. Cusmano, 24 – 90141  PALERMO</w:t>
            </w:r>
          </w:p>
          <w:p w:rsidR="006D514E" w:rsidRPr="004C56B3" w:rsidRDefault="006D514E" w:rsidP="007063AC">
            <w:pPr>
              <w:suppressAutoHyphens/>
              <w:ind w:right="-1188"/>
            </w:pPr>
            <w:r w:rsidRPr="004C56B3">
              <w:rPr>
                <w:rFonts w:cs="Arial Narrow"/>
                <w:sz w:val="15"/>
                <w:szCs w:val="15"/>
              </w:rPr>
              <w:t>C.F. e P. I.V.A.: 05841760829</w:t>
            </w:r>
          </w:p>
        </w:tc>
        <w:tc>
          <w:tcPr>
            <w:tcW w:w="5890" w:type="dxa"/>
            <w:shd w:val="clear" w:color="auto" w:fill="auto"/>
          </w:tcPr>
          <w:p w:rsidR="006D514E" w:rsidRPr="004C56B3" w:rsidRDefault="006D514E" w:rsidP="007063AC">
            <w:pPr>
              <w:suppressAutoHyphens/>
              <w:snapToGrid w:val="0"/>
            </w:pPr>
          </w:p>
        </w:tc>
      </w:tr>
    </w:tbl>
    <w:p w:rsidR="006D514E" w:rsidRPr="00DF4392" w:rsidRDefault="006D514E" w:rsidP="006D514E">
      <w:pPr>
        <w:pStyle w:val="Corpotesto1"/>
        <w:tabs>
          <w:tab w:val="left" w:pos="0"/>
          <w:tab w:val="left" w:pos="3240"/>
        </w:tabs>
        <w:suppressAutoHyphens/>
        <w:jc w:val="both"/>
        <w:rPr>
          <w:rFonts w:ascii="Calibri" w:hAnsi="Calibri" w:cs="Arial Narrow"/>
          <w:b/>
          <w:sz w:val="14"/>
          <w:szCs w:val="14"/>
        </w:rPr>
      </w:pPr>
    </w:p>
    <w:p w:rsidR="006D514E" w:rsidRPr="00380A79" w:rsidRDefault="006D514E" w:rsidP="006D514E">
      <w:pPr>
        <w:pStyle w:val="Corpotesto1"/>
        <w:tabs>
          <w:tab w:val="left" w:pos="0"/>
          <w:tab w:val="left" w:pos="3240"/>
        </w:tabs>
        <w:suppressAutoHyphens/>
        <w:spacing w:line="360" w:lineRule="auto"/>
        <w:jc w:val="both"/>
        <w:rPr>
          <w:rFonts w:ascii="Calibri" w:hAnsi="Calibri" w:cs="Arial Narrow"/>
          <w:b/>
          <w:sz w:val="22"/>
          <w:szCs w:val="22"/>
        </w:rPr>
      </w:pPr>
      <w:r w:rsidRPr="00380A79">
        <w:rPr>
          <w:rFonts w:ascii="Calibri" w:hAnsi="Calibri" w:cs="Arial Narrow"/>
          <w:b/>
          <w:sz w:val="22"/>
          <w:szCs w:val="22"/>
        </w:rPr>
        <w:t xml:space="preserve">Avviso pubblicato all’Albo Aziendale il </w:t>
      </w:r>
      <w:r w:rsidR="008F0E73">
        <w:rPr>
          <w:rFonts w:ascii="Calibri" w:hAnsi="Calibri" w:cs="Arial Narrow"/>
          <w:b/>
          <w:sz w:val="22"/>
          <w:szCs w:val="22"/>
        </w:rPr>
        <w:t xml:space="preserve">_________________         e sulla G.U.R.S. il </w:t>
      </w:r>
      <w:r w:rsidR="008F714F">
        <w:rPr>
          <w:rFonts w:ascii="Calibri" w:hAnsi="Calibri" w:cs="Arial Narrow"/>
          <w:b/>
          <w:sz w:val="22"/>
          <w:szCs w:val="22"/>
        </w:rPr>
        <w:t>26/04/2019</w:t>
      </w:r>
    </w:p>
    <w:p w:rsidR="008F0E73" w:rsidRPr="008F0E73" w:rsidRDefault="008F0E73" w:rsidP="006D514E">
      <w:pPr>
        <w:pStyle w:val="Corpotesto1"/>
        <w:tabs>
          <w:tab w:val="left" w:pos="0"/>
          <w:tab w:val="left" w:pos="3240"/>
        </w:tabs>
        <w:suppressAutoHyphens/>
        <w:spacing w:line="360" w:lineRule="auto"/>
        <w:jc w:val="both"/>
        <w:rPr>
          <w:rFonts w:ascii="Calibri" w:hAnsi="Calibri" w:cs="Arial Narrow"/>
          <w:b/>
          <w:sz w:val="10"/>
          <w:szCs w:val="10"/>
        </w:rPr>
      </w:pPr>
    </w:p>
    <w:p w:rsidR="006D514E" w:rsidRDefault="006D514E" w:rsidP="006D514E">
      <w:pPr>
        <w:pStyle w:val="Corpotesto1"/>
        <w:tabs>
          <w:tab w:val="left" w:pos="0"/>
          <w:tab w:val="left" w:pos="3240"/>
        </w:tabs>
        <w:suppressAutoHyphens/>
        <w:spacing w:line="360" w:lineRule="auto"/>
        <w:jc w:val="both"/>
        <w:rPr>
          <w:rFonts w:ascii="Calibri" w:hAnsi="Calibri" w:cs="Arial Narrow"/>
          <w:b/>
          <w:sz w:val="22"/>
          <w:szCs w:val="22"/>
        </w:rPr>
      </w:pPr>
      <w:r w:rsidRPr="00380A79">
        <w:rPr>
          <w:rFonts w:ascii="Calibri" w:hAnsi="Calibri" w:cs="Arial Narrow"/>
          <w:b/>
          <w:sz w:val="22"/>
          <w:szCs w:val="22"/>
        </w:rPr>
        <w:t>Scadenza presentazione istanze di partecipazione</w:t>
      </w:r>
      <w:r>
        <w:rPr>
          <w:rFonts w:ascii="Calibri" w:hAnsi="Calibri" w:cs="Arial Narrow"/>
          <w:b/>
          <w:sz w:val="22"/>
          <w:szCs w:val="22"/>
        </w:rPr>
        <w:t xml:space="preserve"> </w:t>
      </w:r>
      <w:r w:rsidRPr="00380A79">
        <w:rPr>
          <w:rFonts w:ascii="Calibri" w:hAnsi="Calibri" w:cs="Arial Narrow"/>
          <w:b/>
          <w:sz w:val="22"/>
          <w:szCs w:val="22"/>
        </w:rPr>
        <w:t xml:space="preserve">il </w:t>
      </w:r>
      <w:r w:rsidR="008F714F">
        <w:rPr>
          <w:rFonts w:ascii="Calibri" w:hAnsi="Calibri" w:cs="Arial Narrow"/>
          <w:b/>
          <w:sz w:val="22"/>
          <w:szCs w:val="22"/>
        </w:rPr>
        <w:t>27/05/2019</w:t>
      </w:r>
    </w:p>
    <w:p w:rsidR="006D514E" w:rsidRPr="00380A79" w:rsidRDefault="006D514E" w:rsidP="006D514E">
      <w:pPr>
        <w:pStyle w:val="Corpotesto1"/>
        <w:tabs>
          <w:tab w:val="left" w:pos="0"/>
          <w:tab w:val="left" w:pos="3240"/>
        </w:tabs>
        <w:suppressAutoHyphens/>
        <w:jc w:val="both"/>
        <w:rPr>
          <w:rFonts w:ascii="Calibri" w:hAnsi="Calibri" w:cs="Arial Narrow"/>
          <w:b/>
          <w:sz w:val="14"/>
          <w:szCs w:val="14"/>
        </w:rPr>
      </w:pPr>
    </w:p>
    <w:p w:rsidR="006D514E" w:rsidRPr="004C56B3" w:rsidRDefault="006D514E" w:rsidP="006D514E">
      <w:pPr>
        <w:pStyle w:val="lettera112"/>
        <w:suppressAutoHyphens/>
        <w:spacing w:line="240" w:lineRule="auto"/>
        <w:ind w:firstLine="0"/>
        <w:jc w:val="center"/>
        <w:rPr>
          <w:rFonts w:ascii="Calibri" w:hAnsi="Calibri" w:cs="Arial Narrow"/>
          <w:b/>
          <w:sz w:val="24"/>
          <w:szCs w:val="24"/>
        </w:rPr>
      </w:pPr>
      <w:r w:rsidRPr="004C56B3">
        <w:rPr>
          <w:rFonts w:ascii="Calibri" w:hAnsi="Calibri" w:cs="Arial Narrow"/>
          <w:b/>
          <w:sz w:val="24"/>
          <w:szCs w:val="24"/>
        </w:rPr>
        <w:t xml:space="preserve">IL </w:t>
      </w:r>
      <w:r>
        <w:rPr>
          <w:rFonts w:ascii="Calibri" w:hAnsi="Calibri" w:cs="Arial Narrow"/>
          <w:b/>
          <w:sz w:val="24"/>
          <w:szCs w:val="24"/>
        </w:rPr>
        <w:t>COMMISSARIO STRAORDINARIO</w:t>
      </w:r>
    </w:p>
    <w:p w:rsidR="006D514E" w:rsidRDefault="006D514E">
      <w:pPr>
        <w:spacing w:line="252" w:lineRule="auto"/>
        <w:ind w:left="10" w:right="40"/>
        <w:jc w:val="both"/>
        <w:rPr>
          <w:b/>
          <w:sz w:val="22"/>
        </w:rPr>
      </w:pPr>
    </w:p>
    <w:p w:rsidR="006D514E" w:rsidRPr="00E846F4" w:rsidRDefault="006D514E">
      <w:pPr>
        <w:spacing w:line="252" w:lineRule="auto"/>
        <w:ind w:left="10" w:right="40"/>
        <w:jc w:val="both"/>
        <w:rPr>
          <w:b/>
          <w:sz w:val="10"/>
          <w:szCs w:val="10"/>
        </w:rPr>
      </w:pPr>
    </w:p>
    <w:p w:rsidR="00C94F91" w:rsidRDefault="00C94F91">
      <w:pPr>
        <w:spacing w:line="252" w:lineRule="auto"/>
        <w:ind w:left="10" w:right="40"/>
        <w:jc w:val="both"/>
        <w:rPr>
          <w:b/>
          <w:sz w:val="22"/>
        </w:rPr>
      </w:pPr>
      <w:r>
        <w:rPr>
          <w:b/>
          <w:sz w:val="22"/>
        </w:rPr>
        <w:t>Avviso Pubblico, per titoli e colloquio, per l'assunzione a tempo determinato, ai sensi dell'art. 18 c.5</w:t>
      </w:r>
      <w:r w:rsidR="008305BE">
        <w:rPr>
          <w:b/>
          <w:sz w:val="22"/>
        </w:rPr>
        <w:t xml:space="preserve"> (supplenza)</w:t>
      </w:r>
      <w:r w:rsidR="007E755C">
        <w:rPr>
          <w:b/>
          <w:sz w:val="22"/>
        </w:rPr>
        <w:t xml:space="preserve"> del </w:t>
      </w:r>
      <w:r>
        <w:rPr>
          <w:b/>
          <w:sz w:val="22"/>
        </w:rPr>
        <w:t>CCNL Dirigenza SPTA, di un Dirigent</w:t>
      </w:r>
      <w:r w:rsidR="00E47117">
        <w:rPr>
          <w:b/>
          <w:sz w:val="22"/>
        </w:rPr>
        <w:t>e</w:t>
      </w:r>
      <w:r>
        <w:rPr>
          <w:b/>
          <w:sz w:val="22"/>
        </w:rPr>
        <w:t xml:space="preserve"> </w:t>
      </w:r>
      <w:r w:rsidR="00AE3C12">
        <w:rPr>
          <w:b/>
          <w:sz w:val="22"/>
        </w:rPr>
        <w:t>Ingegnere/Architetto</w:t>
      </w:r>
      <w:r w:rsidR="00E47117">
        <w:rPr>
          <w:b/>
          <w:sz w:val="22"/>
        </w:rPr>
        <w:t xml:space="preserve"> </w:t>
      </w:r>
      <w:r>
        <w:rPr>
          <w:b/>
          <w:sz w:val="22"/>
        </w:rPr>
        <w:t>con incarico di Direzione d</w:t>
      </w:r>
      <w:r w:rsidR="00740217">
        <w:rPr>
          <w:b/>
          <w:sz w:val="22"/>
        </w:rPr>
        <w:t xml:space="preserve">ella UOC “Progettazione e Manutenzione” del </w:t>
      </w:r>
      <w:r w:rsidR="00740217" w:rsidRPr="00740217">
        <w:rPr>
          <w:b/>
          <w:sz w:val="22"/>
        </w:rPr>
        <w:t xml:space="preserve">Dipartimento </w:t>
      </w:r>
      <w:r w:rsidR="00740217" w:rsidRPr="00740217">
        <w:rPr>
          <w:rFonts w:cs="Calibri"/>
          <w:b/>
          <w:color w:val="000000"/>
          <w:sz w:val="22"/>
          <w:szCs w:val="22"/>
        </w:rPr>
        <w:t>“Risorse Economico-Finanziarie, Patrimoniale, Provveditorato e Tecnico”</w:t>
      </w:r>
      <w:r>
        <w:rPr>
          <w:b/>
          <w:sz w:val="22"/>
        </w:rPr>
        <w:t>.</w:t>
      </w:r>
    </w:p>
    <w:p w:rsidR="00C94F91" w:rsidRDefault="00C94F91">
      <w:pPr>
        <w:spacing w:line="233" w:lineRule="exact"/>
        <w:rPr>
          <w:rFonts w:ascii="Times New Roman" w:eastAsia="Times New Roman" w:hAnsi="Times New Roman"/>
          <w:sz w:val="24"/>
        </w:rPr>
      </w:pPr>
      <w:bookmarkStart w:id="0" w:name="_GoBack"/>
      <w:bookmarkEnd w:id="0"/>
    </w:p>
    <w:p w:rsidR="00C94F91" w:rsidRDefault="00C94F91" w:rsidP="00F234D4">
      <w:pPr>
        <w:spacing w:line="0" w:lineRule="atLeast"/>
        <w:ind w:left="10" w:right="40"/>
        <w:jc w:val="both"/>
        <w:rPr>
          <w:sz w:val="22"/>
        </w:rPr>
      </w:pPr>
      <w:r>
        <w:rPr>
          <w:sz w:val="22"/>
        </w:rPr>
        <w:t xml:space="preserve">In esecuzione della deliberazione n. </w:t>
      </w:r>
      <w:r w:rsidR="00F801BC">
        <w:rPr>
          <w:sz w:val="22"/>
        </w:rPr>
        <w:t>399</w:t>
      </w:r>
      <w:r w:rsidR="006D514E">
        <w:rPr>
          <w:sz w:val="22"/>
        </w:rPr>
        <w:t xml:space="preserve"> del</w:t>
      </w:r>
      <w:r w:rsidR="00F801BC">
        <w:rPr>
          <w:sz w:val="22"/>
        </w:rPr>
        <w:t xml:space="preserve"> 29/03/2019</w:t>
      </w:r>
      <w:r>
        <w:rPr>
          <w:sz w:val="22"/>
        </w:rPr>
        <w:t xml:space="preserve"> è indetto avviso pubblico per titoli e colloquio per assunzione a tempo determinato di un Dirigente</w:t>
      </w:r>
      <w:r w:rsidR="00AE3C12">
        <w:rPr>
          <w:sz w:val="22"/>
        </w:rPr>
        <w:t xml:space="preserve"> Ingegnere/Architetto</w:t>
      </w:r>
      <w:r>
        <w:rPr>
          <w:sz w:val="22"/>
        </w:rPr>
        <w:t xml:space="preserve"> con incarico di Direzione della </w:t>
      </w:r>
      <w:r w:rsidR="00F234D4">
        <w:rPr>
          <w:sz w:val="22"/>
        </w:rPr>
        <w:t xml:space="preserve">UOC “Progettazione e Manutenzione” del Dipartimento </w:t>
      </w:r>
      <w:r w:rsidR="00F234D4" w:rsidRPr="00F234D4">
        <w:rPr>
          <w:rFonts w:cs="Calibri"/>
          <w:color w:val="000000"/>
          <w:sz w:val="22"/>
          <w:szCs w:val="22"/>
        </w:rPr>
        <w:t>“Risorse Economico-Finanziarie, Patrimoniale, Provveditorato e Tecnico”</w:t>
      </w:r>
      <w:r w:rsidR="004C7688">
        <w:rPr>
          <w:rFonts w:cs="Calibri"/>
          <w:color w:val="000000"/>
          <w:sz w:val="22"/>
          <w:szCs w:val="22"/>
        </w:rPr>
        <w:t>.</w:t>
      </w:r>
      <w:r w:rsidR="00F234D4">
        <w:rPr>
          <w:rFonts w:cs="Calibri"/>
          <w:color w:val="000000"/>
        </w:rPr>
        <w:t xml:space="preserve"> </w:t>
      </w:r>
      <w:r>
        <w:rPr>
          <w:sz w:val="22"/>
        </w:rPr>
        <w:t>La durata dell'incarico</w:t>
      </w:r>
      <w:r w:rsidR="00F234D4">
        <w:rPr>
          <w:sz w:val="22"/>
        </w:rPr>
        <w:t xml:space="preserve"> è </w:t>
      </w:r>
      <w:r>
        <w:rPr>
          <w:sz w:val="22"/>
        </w:rPr>
        <w:t>legata all'assenza del Dirigente titolare sostituito e si risolverà automaticamente al rientro in servizio dello stesso.</w:t>
      </w:r>
    </w:p>
    <w:p w:rsidR="00C94F91" w:rsidRDefault="00C94F91">
      <w:pPr>
        <w:spacing w:line="247" w:lineRule="auto"/>
        <w:ind w:left="10" w:right="40"/>
        <w:jc w:val="both"/>
        <w:rPr>
          <w:sz w:val="22"/>
        </w:rPr>
      </w:pPr>
      <w:r>
        <w:rPr>
          <w:sz w:val="22"/>
        </w:rPr>
        <w:t>Si precisa che, nel caso in cui l'assenza del titolare si protragga oltre cinque anni dal conferimento dell'incarico di supplenza di cui al presente avviso, la conferma è condizionata all'esito positivo della valutazione del Collegio Tecnico così come previsto dalle vigenti disposizioni contrattuali in materia di verifica e valutazione dei dirigenti.</w:t>
      </w:r>
    </w:p>
    <w:p w:rsidR="00C94F91" w:rsidRDefault="00C94F91">
      <w:pPr>
        <w:spacing w:line="238" w:lineRule="exact"/>
        <w:rPr>
          <w:rFonts w:ascii="Times New Roman" w:eastAsia="Times New Roman" w:hAnsi="Times New Roman"/>
          <w:sz w:val="24"/>
        </w:rPr>
      </w:pPr>
    </w:p>
    <w:p w:rsidR="00C94F91" w:rsidRDefault="00C94F91">
      <w:pPr>
        <w:spacing w:line="247" w:lineRule="auto"/>
        <w:ind w:left="10" w:right="40"/>
        <w:jc w:val="both"/>
        <w:rPr>
          <w:sz w:val="22"/>
        </w:rPr>
      </w:pPr>
      <w:r>
        <w:rPr>
          <w:sz w:val="22"/>
        </w:rPr>
        <w:t xml:space="preserve">L’avviso è indetto e sarà espletato ai sensi della normativa di cui al DPR n.483/97, ai Decreti Leg.vi n.502/92 e </w:t>
      </w:r>
      <w:proofErr w:type="spellStart"/>
      <w:r>
        <w:rPr>
          <w:sz w:val="22"/>
        </w:rPr>
        <w:t>ss.mm.ii</w:t>
      </w:r>
      <w:proofErr w:type="spellEnd"/>
      <w:r>
        <w:rPr>
          <w:sz w:val="22"/>
        </w:rPr>
        <w:t xml:space="preserve">. e n.165/2001 e </w:t>
      </w:r>
      <w:proofErr w:type="spellStart"/>
      <w:r>
        <w:rPr>
          <w:sz w:val="22"/>
        </w:rPr>
        <w:t>ss.mm.ii</w:t>
      </w:r>
      <w:proofErr w:type="spellEnd"/>
      <w:r>
        <w:rPr>
          <w:sz w:val="22"/>
        </w:rPr>
        <w:t xml:space="preserve">., alla Legge n.125/1991, al Decreto </w:t>
      </w:r>
      <w:proofErr w:type="spellStart"/>
      <w:r>
        <w:rPr>
          <w:sz w:val="22"/>
        </w:rPr>
        <w:t>Leg.vo</w:t>
      </w:r>
      <w:proofErr w:type="spellEnd"/>
      <w:r>
        <w:rPr>
          <w:sz w:val="22"/>
        </w:rPr>
        <w:t xml:space="preserve"> n.198/2006 sulle pari opportunità, alla Legge n.127/1997 e successivo decreto di attuazione, al DPR n.445/2000 e </w:t>
      </w:r>
      <w:proofErr w:type="spellStart"/>
      <w:r>
        <w:rPr>
          <w:sz w:val="22"/>
        </w:rPr>
        <w:t>ss.mm.ii</w:t>
      </w:r>
      <w:proofErr w:type="spellEnd"/>
      <w:r>
        <w:rPr>
          <w:sz w:val="22"/>
        </w:rPr>
        <w:t>. e, per quanto applicabile, al DPR n.487/1994.</w:t>
      </w:r>
    </w:p>
    <w:p w:rsidR="00C94F91" w:rsidRDefault="00C94F91">
      <w:pPr>
        <w:spacing w:line="240" w:lineRule="exact"/>
        <w:rPr>
          <w:rFonts w:ascii="Times New Roman" w:eastAsia="Times New Roman" w:hAnsi="Times New Roman"/>
          <w:sz w:val="24"/>
        </w:rPr>
      </w:pPr>
    </w:p>
    <w:p w:rsidR="00C94F91" w:rsidRDefault="00C94F91">
      <w:pPr>
        <w:spacing w:line="0" w:lineRule="atLeast"/>
        <w:ind w:left="10" w:right="60"/>
        <w:jc w:val="both"/>
        <w:rPr>
          <w:sz w:val="22"/>
        </w:rPr>
      </w:pPr>
      <w:r>
        <w:rPr>
          <w:sz w:val="22"/>
        </w:rPr>
        <w:t xml:space="preserve">Il rapporto di lavoro che si andrà ad instaurare è disciplinato dalla normativa di cui al DPR n. 483/1997 ed è incompatibile con qualsiasi altro incarico sia pubblico che privato, anche se di natura convenzionale ex art.53 del Decreto </w:t>
      </w:r>
      <w:proofErr w:type="spellStart"/>
      <w:r>
        <w:rPr>
          <w:sz w:val="22"/>
        </w:rPr>
        <w:t>Leg.vo</w:t>
      </w:r>
      <w:proofErr w:type="spellEnd"/>
      <w:r>
        <w:rPr>
          <w:sz w:val="22"/>
        </w:rPr>
        <w:t xml:space="preserve"> n.165/2001 e </w:t>
      </w:r>
      <w:proofErr w:type="spellStart"/>
      <w:r>
        <w:rPr>
          <w:sz w:val="22"/>
        </w:rPr>
        <w:t>ss.mm.ii</w:t>
      </w:r>
      <w:proofErr w:type="spellEnd"/>
      <w:r>
        <w:rPr>
          <w:sz w:val="22"/>
        </w:rPr>
        <w:t>.</w:t>
      </w:r>
    </w:p>
    <w:p w:rsidR="00C94F91" w:rsidRDefault="00C94F91">
      <w:pPr>
        <w:spacing w:line="261" w:lineRule="auto"/>
        <w:ind w:left="10" w:right="40"/>
        <w:jc w:val="both"/>
        <w:rPr>
          <w:sz w:val="22"/>
        </w:rPr>
      </w:pPr>
      <w:r>
        <w:rPr>
          <w:sz w:val="22"/>
        </w:rPr>
        <w:t xml:space="preserve">In conformità a quanto previsto dall'art.7, comma 1, del Decreto </w:t>
      </w:r>
      <w:proofErr w:type="spellStart"/>
      <w:r>
        <w:rPr>
          <w:sz w:val="22"/>
        </w:rPr>
        <w:t>Leg.vo</w:t>
      </w:r>
      <w:proofErr w:type="spellEnd"/>
      <w:r>
        <w:rPr>
          <w:sz w:val="22"/>
        </w:rPr>
        <w:t xml:space="preserve"> n.165/2001, è garantita parità e pari opportunità tra uomini e donne per l'accesso al lavoro e al trattamento sul lavoro.</w:t>
      </w:r>
    </w:p>
    <w:p w:rsidR="00C94F91" w:rsidRDefault="00C94F91">
      <w:pPr>
        <w:spacing w:line="221" w:lineRule="exact"/>
        <w:rPr>
          <w:rFonts w:ascii="Times New Roman" w:eastAsia="Times New Roman" w:hAnsi="Times New Roman"/>
          <w:sz w:val="24"/>
        </w:rPr>
      </w:pPr>
    </w:p>
    <w:p w:rsidR="00C94F91" w:rsidRDefault="00C94F91">
      <w:pPr>
        <w:spacing w:line="0" w:lineRule="atLeast"/>
        <w:ind w:right="70"/>
        <w:jc w:val="center"/>
        <w:rPr>
          <w:b/>
          <w:sz w:val="22"/>
        </w:rPr>
      </w:pPr>
      <w:r>
        <w:rPr>
          <w:b/>
          <w:sz w:val="22"/>
        </w:rPr>
        <w:t>ART. 1 Requisiti per l'ammissione</w:t>
      </w:r>
    </w:p>
    <w:p w:rsidR="00C94F91" w:rsidRDefault="00C94F91">
      <w:pPr>
        <w:spacing w:line="2" w:lineRule="exact"/>
        <w:rPr>
          <w:rFonts w:ascii="Times New Roman" w:eastAsia="Times New Roman" w:hAnsi="Times New Roman"/>
          <w:sz w:val="24"/>
        </w:rPr>
      </w:pPr>
    </w:p>
    <w:p w:rsidR="00C94F91" w:rsidRDefault="00C94F91">
      <w:pPr>
        <w:spacing w:line="0" w:lineRule="atLeast"/>
        <w:ind w:left="10" w:right="40"/>
        <w:jc w:val="both"/>
        <w:rPr>
          <w:sz w:val="22"/>
        </w:rPr>
      </w:pPr>
      <w:r>
        <w:rPr>
          <w:sz w:val="22"/>
        </w:rPr>
        <w:t>Per la partecipazione all'avviso pubblico i candidati devono essere in possesso dei seguenti requisiti generali e specifici:</w:t>
      </w:r>
    </w:p>
    <w:p w:rsidR="00C94F91" w:rsidRDefault="00C94F91">
      <w:pPr>
        <w:spacing w:line="1" w:lineRule="exact"/>
        <w:rPr>
          <w:rFonts w:ascii="Times New Roman" w:eastAsia="Times New Roman" w:hAnsi="Times New Roman"/>
          <w:sz w:val="24"/>
        </w:rPr>
      </w:pPr>
    </w:p>
    <w:p w:rsidR="00C94F91" w:rsidRDefault="00C94F91">
      <w:pPr>
        <w:spacing w:line="0" w:lineRule="atLeast"/>
        <w:ind w:left="50"/>
        <w:rPr>
          <w:sz w:val="22"/>
          <w:u w:val="single"/>
        </w:rPr>
      </w:pPr>
      <w:r>
        <w:rPr>
          <w:sz w:val="22"/>
          <w:u w:val="single"/>
        </w:rPr>
        <w:t>Requisiti generali ex art.1 del DPR n.483/1997:</w:t>
      </w:r>
    </w:p>
    <w:p w:rsidR="00C94F91" w:rsidRDefault="00C94F91">
      <w:pPr>
        <w:spacing w:line="1" w:lineRule="exact"/>
        <w:rPr>
          <w:rFonts w:ascii="Times New Roman" w:eastAsia="Times New Roman" w:hAnsi="Times New Roman"/>
          <w:sz w:val="24"/>
        </w:rPr>
      </w:pPr>
    </w:p>
    <w:p w:rsidR="00C94F91" w:rsidRDefault="00C94F91">
      <w:pPr>
        <w:numPr>
          <w:ilvl w:val="0"/>
          <w:numId w:val="2"/>
        </w:numPr>
        <w:tabs>
          <w:tab w:val="left" w:pos="730"/>
        </w:tabs>
        <w:spacing w:line="0" w:lineRule="atLeast"/>
        <w:ind w:left="730" w:hanging="370"/>
        <w:rPr>
          <w:sz w:val="22"/>
        </w:rPr>
      </w:pPr>
      <w:r>
        <w:rPr>
          <w:sz w:val="22"/>
        </w:rPr>
        <w:t>cittadinanza italiana, salve le equiparazioni stabilite dalle leggi vigenti;</w:t>
      </w:r>
    </w:p>
    <w:p w:rsidR="00C94F91" w:rsidRDefault="00C94F91">
      <w:pPr>
        <w:numPr>
          <w:ilvl w:val="0"/>
          <w:numId w:val="2"/>
        </w:numPr>
        <w:tabs>
          <w:tab w:val="left" w:pos="730"/>
        </w:tabs>
        <w:spacing w:line="0" w:lineRule="atLeast"/>
        <w:ind w:left="730" w:right="40" w:hanging="370"/>
        <w:rPr>
          <w:sz w:val="22"/>
        </w:rPr>
      </w:pPr>
      <w:r>
        <w:rPr>
          <w:sz w:val="22"/>
        </w:rPr>
        <w:t>idoneità fisica all’impiego nell’osservanza di quanto previsto dall’art.26 del DecretoLeg.vo.n.106/09.</w:t>
      </w:r>
    </w:p>
    <w:p w:rsidR="00C94F91" w:rsidRDefault="00C94F91">
      <w:pPr>
        <w:spacing w:line="0" w:lineRule="atLeast"/>
        <w:ind w:left="730" w:right="40"/>
        <w:jc w:val="both"/>
        <w:rPr>
          <w:sz w:val="22"/>
        </w:rPr>
      </w:pPr>
      <w:r>
        <w:rPr>
          <w:sz w:val="22"/>
        </w:rPr>
        <w:t>L’accertamento dell’idoneità fisica all’impiego è effettuato a cura dell’Azienda</w:t>
      </w:r>
      <w:r w:rsidR="008F0E73">
        <w:rPr>
          <w:sz w:val="22"/>
        </w:rPr>
        <w:t xml:space="preserve"> </w:t>
      </w:r>
      <w:r w:rsidR="00D16D23">
        <w:rPr>
          <w:sz w:val="22"/>
        </w:rPr>
        <w:t xml:space="preserve">Sanitaria </w:t>
      </w:r>
      <w:r>
        <w:rPr>
          <w:sz w:val="22"/>
        </w:rPr>
        <w:t xml:space="preserve"> prima dell’immissione in servizio quale condizione per la stipula del contratto individuale di lavoro </w:t>
      </w:r>
      <w:r w:rsidR="00711E92">
        <w:rPr>
          <w:sz w:val="22"/>
        </w:rPr>
        <w:t>d</w:t>
      </w:r>
      <w:r>
        <w:rPr>
          <w:sz w:val="22"/>
        </w:rPr>
        <w:t>isciplinante l’incarico;</w:t>
      </w:r>
    </w:p>
    <w:p w:rsidR="00C94F91" w:rsidRDefault="00C94F91">
      <w:pPr>
        <w:spacing w:line="2" w:lineRule="exact"/>
        <w:rPr>
          <w:sz w:val="22"/>
        </w:rPr>
      </w:pPr>
    </w:p>
    <w:p w:rsidR="00C94F91" w:rsidRDefault="00C94F91">
      <w:pPr>
        <w:numPr>
          <w:ilvl w:val="0"/>
          <w:numId w:val="2"/>
        </w:numPr>
        <w:tabs>
          <w:tab w:val="left" w:pos="730"/>
        </w:tabs>
        <w:spacing w:line="0" w:lineRule="atLeast"/>
        <w:ind w:left="730" w:hanging="370"/>
        <w:rPr>
          <w:sz w:val="22"/>
        </w:rPr>
      </w:pPr>
      <w:r>
        <w:rPr>
          <w:sz w:val="22"/>
        </w:rPr>
        <w:t>godimento dei diritti civili e politici;</w:t>
      </w:r>
    </w:p>
    <w:p w:rsidR="00C94F91" w:rsidRDefault="00C94F91">
      <w:pPr>
        <w:numPr>
          <w:ilvl w:val="0"/>
          <w:numId w:val="2"/>
        </w:numPr>
        <w:tabs>
          <w:tab w:val="left" w:pos="730"/>
        </w:tabs>
        <w:spacing w:line="0" w:lineRule="atLeast"/>
        <w:ind w:left="730" w:hanging="370"/>
        <w:rPr>
          <w:sz w:val="22"/>
        </w:rPr>
      </w:pPr>
      <w:r>
        <w:rPr>
          <w:sz w:val="22"/>
        </w:rPr>
        <w:t>non essere stati destituiti o dispensati dall’impiego presso una pubblica amministrazione.</w:t>
      </w:r>
    </w:p>
    <w:p w:rsidR="00C94F91" w:rsidRDefault="00C94F91">
      <w:pPr>
        <w:spacing w:line="269" w:lineRule="exact"/>
        <w:rPr>
          <w:rFonts w:ascii="Times New Roman" w:eastAsia="Times New Roman" w:hAnsi="Times New Roman"/>
          <w:sz w:val="24"/>
        </w:rPr>
      </w:pPr>
    </w:p>
    <w:p w:rsidR="00C94F91" w:rsidRDefault="00C94F91">
      <w:pPr>
        <w:spacing w:line="0" w:lineRule="atLeast"/>
        <w:ind w:left="10" w:right="60"/>
        <w:rPr>
          <w:sz w:val="22"/>
        </w:rPr>
      </w:pPr>
      <w:r>
        <w:rPr>
          <w:sz w:val="22"/>
          <w:u w:val="single"/>
        </w:rPr>
        <w:lastRenderedPageBreak/>
        <w:t>Requisiti specifici</w:t>
      </w:r>
      <w:r>
        <w:rPr>
          <w:sz w:val="22"/>
        </w:rPr>
        <w:t xml:space="preserve"> ex art. 29, comma 4, del CCNL dell'area della dirigenza SPTA dell'8.6.2000, come modificato dall'art.10 del CCNL del 17.10.2008 e art.24, c.10, del CCNL del 3.11.2005:</w:t>
      </w:r>
    </w:p>
    <w:p w:rsidR="00D16D23" w:rsidRDefault="00D16D23">
      <w:pPr>
        <w:spacing w:line="0" w:lineRule="atLeast"/>
        <w:ind w:left="10" w:right="60"/>
        <w:rPr>
          <w:sz w:val="22"/>
        </w:rPr>
      </w:pPr>
    </w:p>
    <w:p w:rsidR="00C94F91" w:rsidRDefault="00C94F91">
      <w:pPr>
        <w:spacing w:line="1" w:lineRule="exact"/>
        <w:rPr>
          <w:rFonts w:ascii="Times New Roman" w:eastAsia="Times New Roman" w:hAnsi="Times New Roman"/>
          <w:sz w:val="24"/>
        </w:rPr>
      </w:pPr>
    </w:p>
    <w:p w:rsidR="00D16D23" w:rsidRPr="008F0E73" w:rsidRDefault="001144E7" w:rsidP="00D16D23">
      <w:pPr>
        <w:numPr>
          <w:ilvl w:val="0"/>
          <w:numId w:val="3"/>
        </w:numPr>
        <w:tabs>
          <w:tab w:val="left" w:pos="730"/>
        </w:tabs>
        <w:spacing w:line="0" w:lineRule="atLeast"/>
        <w:ind w:left="730" w:right="40" w:hanging="370"/>
        <w:jc w:val="both"/>
        <w:rPr>
          <w:sz w:val="22"/>
        </w:rPr>
      </w:pPr>
      <w:r w:rsidRPr="008F0E73">
        <w:rPr>
          <w:bCs/>
          <w:sz w:val="22"/>
          <w:szCs w:val="22"/>
        </w:rPr>
        <w:t>Di</w:t>
      </w:r>
      <w:r w:rsidR="005E71FC">
        <w:rPr>
          <w:bCs/>
          <w:sz w:val="22"/>
          <w:szCs w:val="22"/>
        </w:rPr>
        <w:t xml:space="preserve">ploma di laurea in Architettura e/o in Ingegneria </w:t>
      </w:r>
      <w:r w:rsidRPr="008F0E73">
        <w:rPr>
          <w:bCs/>
          <w:sz w:val="22"/>
          <w:szCs w:val="22"/>
        </w:rPr>
        <w:t xml:space="preserve">di cui all’ordinamento previgente al DM </w:t>
      </w:r>
      <w:r w:rsidR="005E71FC">
        <w:rPr>
          <w:bCs/>
          <w:sz w:val="22"/>
          <w:szCs w:val="22"/>
        </w:rPr>
        <w:t>509/99 ovvero tutti i diplomi (</w:t>
      </w:r>
      <w:r w:rsidRPr="008F0E73">
        <w:rPr>
          <w:bCs/>
          <w:sz w:val="22"/>
          <w:szCs w:val="22"/>
        </w:rPr>
        <w:t>lauree specialistiche) delle co</w:t>
      </w:r>
      <w:r w:rsidR="005E71FC">
        <w:rPr>
          <w:bCs/>
          <w:sz w:val="22"/>
          <w:szCs w:val="22"/>
        </w:rPr>
        <w:t>rrispondenti classi  di cui al DM</w:t>
      </w:r>
      <w:r w:rsidRPr="008F0E73">
        <w:rPr>
          <w:bCs/>
          <w:sz w:val="22"/>
          <w:szCs w:val="22"/>
        </w:rPr>
        <w:t xml:space="preserve"> 509/99 e tutti i diplomi (laure Magistrali</w:t>
      </w:r>
      <w:r w:rsidR="005E71FC">
        <w:rPr>
          <w:bCs/>
          <w:sz w:val="22"/>
          <w:szCs w:val="22"/>
        </w:rPr>
        <w:t>)</w:t>
      </w:r>
      <w:r w:rsidRPr="008F0E73">
        <w:rPr>
          <w:bCs/>
          <w:sz w:val="22"/>
          <w:szCs w:val="22"/>
        </w:rPr>
        <w:t xml:space="preserve"> delle corrispondenti classi  di cui al DM 270/04  equiparati, ai sensi del  Decreto interministeriale 09 luglio 2009</w:t>
      </w:r>
      <w:r>
        <w:rPr>
          <w:bCs/>
          <w:sz w:val="22"/>
          <w:szCs w:val="22"/>
        </w:rPr>
        <w:t>;</w:t>
      </w:r>
      <w:r w:rsidR="00D16D23" w:rsidRPr="008F0E73">
        <w:rPr>
          <w:bCs/>
          <w:sz w:val="22"/>
          <w:szCs w:val="22"/>
        </w:rPr>
        <w:t xml:space="preserve"> </w:t>
      </w:r>
    </w:p>
    <w:p w:rsidR="00C94F91" w:rsidRDefault="00C94F91">
      <w:pPr>
        <w:spacing w:line="1" w:lineRule="exact"/>
        <w:rPr>
          <w:sz w:val="22"/>
        </w:rPr>
      </w:pPr>
    </w:p>
    <w:p w:rsidR="00C94F91" w:rsidRPr="00801D74" w:rsidRDefault="0039466D">
      <w:pPr>
        <w:numPr>
          <w:ilvl w:val="0"/>
          <w:numId w:val="3"/>
        </w:numPr>
        <w:tabs>
          <w:tab w:val="left" w:pos="730"/>
        </w:tabs>
        <w:spacing w:line="0" w:lineRule="atLeast"/>
        <w:ind w:left="730" w:right="40" w:hanging="370"/>
        <w:jc w:val="both"/>
        <w:rPr>
          <w:sz w:val="22"/>
        </w:rPr>
      </w:pPr>
      <w:r>
        <w:rPr>
          <w:sz w:val="22"/>
        </w:rPr>
        <w:t>A</w:t>
      </w:r>
      <w:r w:rsidR="00C94F91">
        <w:rPr>
          <w:sz w:val="22"/>
        </w:rPr>
        <w:t>nzianità</w:t>
      </w:r>
      <w:r>
        <w:rPr>
          <w:sz w:val="22"/>
        </w:rPr>
        <w:t xml:space="preserve"> </w:t>
      </w:r>
      <w:r w:rsidR="00C94F91">
        <w:rPr>
          <w:sz w:val="22"/>
        </w:rPr>
        <w:t xml:space="preserve">di servizio effettivo di almeno cinque anni maturata nell'ambito di pubbliche amministrazioni </w:t>
      </w:r>
      <w:r w:rsidR="00A5792D">
        <w:rPr>
          <w:sz w:val="22"/>
        </w:rPr>
        <w:t>del SSN</w:t>
      </w:r>
      <w:r w:rsidR="00C94F91">
        <w:rPr>
          <w:sz w:val="22"/>
        </w:rPr>
        <w:t>, con rapporto di lavoro a tempo indeterminato prestat</w:t>
      </w:r>
      <w:r w:rsidR="00E91738">
        <w:rPr>
          <w:sz w:val="22"/>
        </w:rPr>
        <w:t>o</w:t>
      </w:r>
      <w:r w:rsidR="00D64029">
        <w:rPr>
          <w:sz w:val="22"/>
        </w:rPr>
        <w:t xml:space="preserve"> senza soluzione di continuità</w:t>
      </w:r>
      <w:r w:rsidR="00801D74">
        <w:rPr>
          <w:sz w:val="22"/>
        </w:rPr>
        <w:t xml:space="preserve"> nel profilo dirigenziale di </w:t>
      </w:r>
      <w:r w:rsidR="00801D74" w:rsidRPr="00801D74">
        <w:rPr>
          <w:sz w:val="22"/>
        </w:rPr>
        <w:t>Dirigente Ingegnere/Architetto;</w:t>
      </w:r>
    </w:p>
    <w:p w:rsidR="00C94F91" w:rsidRDefault="00C94F91">
      <w:pPr>
        <w:spacing w:line="1" w:lineRule="exact"/>
        <w:rPr>
          <w:sz w:val="22"/>
        </w:rPr>
      </w:pPr>
    </w:p>
    <w:p w:rsidR="00C94F91" w:rsidRDefault="00C94F91">
      <w:pPr>
        <w:numPr>
          <w:ilvl w:val="0"/>
          <w:numId w:val="3"/>
        </w:numPr>
        <w:tabs>
          <w:tab w:val="left" w:pos="730"/>
        </w:tabs>
        <w:spacing w:line="0" w:lineRule="atLeast"/>
        <w:ind w:left="730" w:right="40" w:hanging="370"/>
        <w:jc w:val="both"/>
        <w:rPr>
          <w:sz w:val="22"/>
        </w:rPr>
      </w:pPr>
      <w:r>
        <w:rPr>
          <w:sz w:val="22"/>
        </w:rPr>
        <w:t>non essere stati valutati negativamente a seguito di verifica dei risultati e/o delle attività di dirigenti, secondo quanto previsto dai rispettivi ordinamenti di appartenenza. E’ considerata utile ai fini dell’ammissione anche la mancata valutazione;</w:t>
      </w:r>
    </w:p>
    <w:p w:rsidR="00C94F91" w:rsidRDefault="00C94F91">
      <w:pPr>
        <w:spacing w:line="2" w:lineRule="exact"/>
        <w:rPr>
          <w:sz w:val="22"/>
        </w:rPr>
      </w:pPr>
    </w:p>
    <w:p w:rsidR="00C94F91" w:rsidRPr="00711E92" w:rsidRDefault="00C94F91" w:rsidP="00162F04">
      <w:pPr>
        <w:numPr>
          <w:ilvl w:val="0"/>
          <w:numId w:val="3"/>
        </w:numPr>
        <w:tabs>
          <w:tab w:val="left" w:pos="730"/>
        </w:tabs>
        <w:spacing w:line="0" w:lineRule="atLeast"/>
        <w:ind w:left="730" w:right="40" w:hanging="370"/>
        <w:jc w:val="both"/>
        <w:rPr>
          <w:sz w:val="22"/>
        </w:rPr>
      </w:pPr>
      <w:r w:rsidRPr="00711E92">
        <w:rPr>
          <w:sz w:val="21"/>
        </w:rPr>
        <w:t>non aver avuto procedimenti disciplinari che abbiano dato luogo ad una sanzione disciplinare superiore al rimprovero verbale né di avere procedimenti disciplinari in corso. I requisiti di cui sopra devono essere posseduti alla data di scadenza del termine stabilito nel presente</w:t>
      </w:r>
      <w:bookmarkStart w:id="1" w:name="page2"/>
      <w:bookmarkEnd w:id="1"/>
      <w:r w:rsidR="00711E92">
        <w:rPr>
          <w:sz w:val="21"/>
        </w:rPr>
        <w:t xml:space="preserve"> </w:t>
      </w:r>
      <w:r w:rsidRPr="00711E92">
        <w:rPr>
          <w:sz w:val="22"/>
        </w:rPr>
        <w:t>avviso per la presentazione delle domande.</w:t>
      </w:r>
    </w:p>
    <w:p w:rsidR="00C94F91" w:rsidRDefault="00C94F91">
      <w:pPr>
        <w:spacing w:line="269" w:lineRule="exact"/>
        <w:rPr>
          <w:rFonts w:ascii="Times New Roman" w:eastAsia="Times New Roman" w:hAnsi="Times New Roman"/>
        </w:rPr>
      </w:pPr>
    </w:p>
    <w:p w:rsidR="00C94F91" w:rsidRDefault="00C94F91">
      <w:pPr>
        <w:spacing w:line="0" w:lineRule="atLeast"/>
        <w:ind w:left="10" w:right="60"/>
        <w:jc w:val="both"/>
        <w:rPr>
          <w:sz w:val="22"/>
        </w:rPr>
      </w:pPr>
      <w:r>
        <w:rPr>
          <w:sz w:val="22"/>
        </w:rPr>
        <w:t>Il possesso dei requisiti di cui ai punti 1), 3), 4), 5), 6), 7) e 8) deve essere autocertificato dal candidato ai sensi del DPR n.445/2000, allegando copia non autenticata di un documento di riconoscimento in corso di validità.</w:t>
      </w:r>
    </w:p>
    <w:p w:rsidR="00C94F91" w:rsidRDefault="00C94F91">
      <w:pPr>
        <w:spacing w:line="2" w:lineRule="exact"/>
        <w:rPr>
          <w:rFonts w:ascii="Times New Roman" w:eastAsia="Times New Roman" w:hAnsi="Times New Roman"/>
        </w:rPr>
      </w:pPr>
    </w:p>
    <w:p w:rsidR="00C94F91" w:rsidRDefault="00C94F91">
      <w:pPr>
        <w:spacing w:line="0" w:lineRule="atLeast"/>
        <w:ind w:left="10" w:right="40"/>
        <w:jc w:val="both"/>
        <w:rPr>
          <w:sz w:val="22"/>
        </w:rPr>
      </w:pPr>
      <w:r>
        <w:rPr>
          <w:sz w:val="22"/>
        </w:rPr>
        <w:t>Ai sensi dell'art.15 della Legge n.183 del 12.11.2011, l'eventuale produzione di certificato rilasciato da una Pubblica Amministrazione è nulla. In tal caso l'Azienda procederà all'esclusione del candidato per difetto del requisito attestato dal certificato medesimo.</w:t>
      </w:r>
    </w:p>
    <w:p w:rsidR="00C94F91" w:rsidRDefault="00C94F91">
      <w:pPr>
        <w:spacing w:line="250" w:lineRule="auto"/>
        <w:ind w:left="10" w:right="60"/>
        <w:jc w:val="both"/>
        <w:rPr>
          <w:sz w:val="22"/>
        </w:rPr>
      </w:pPr>
      <w:r>
        <w:rPr>
          <w:sz w:val="22"/>
        </w:rPr>
        <w:t>Si precisa sin d'ora che questa Azienda procederà alla verifica della veridicità delle dichiarazioni rese ai sensi del DPR n.445/2000 e procederà a segnalare le eventuali dichiarazioni mendaci verificate all'Autorità Giudiziaria.</w:t>
      </w:r>
    </w:p>
    <w:p w:rsidR="00D16D23" w:rsidRPr="008F0E73" w:rsidRDefault="00D16D23">
      <w:pPr>
        <w:spacing w:line="250" w:lineRule="auto"/>
        <w:ind w:left="10" w:right="60"/>
        <w:jc w:val="both"/>
        <w:rPr>
          <w:sz w:val="10"/>
          <w:szCs w:val="10"/>
        </w:rPr>
      </w:pPr>
    </w:p>
    <w:p w:rsidR="00D16D23" w:rsidRPr="008F0E73" w:rsidRDefault="00D16D23" w:rsidP="00D16D23">
      <w:pPr>
        <w:autoSpaceDE w:val="0"/>
        <w:autoSpaceDN w:val="0"/>
        <w:adjustRightInd w:val="0"/>
        <w:jc w:val="both"/>
        <w:rPr>
          <w:bCs/>
          <w:sz w:val="22"/>
          <w:szCs w:val="22"/>
        </w:rPr>
      </w:pPr>
      <w:r w:rsidRPr="009C182A">
        <w:rPr>
          <w:bCs/>
          <w:sz w:val="22"/>
          <w:szCs w:val="22"/>
        </w:rPr>
        <w:t>T</w:t>
      </w:r>
      <w:r w:rsidRPr="008F0E73">
        <w:rPr>
          <w:bCs/>
          <w:sz w:val="22"/>
          <w:szCs w:val="22"/>
        </w:rPr>
        <w:t>utti i requisiti prescritti devono essere posseduti oltre che alla data di scadenza del termine stabilito dal presente avviso per la presentazione delle domande di partecipazione</w:t>
      </w:r>
      <w:r w:rsidRPr="008F0E73">
        <w:rPr>
          <w:color w:val="FF0000"/>
          <w:sz w:val="22"/>
          <w:szCs w:val="22"/>
          <w:lang w:eastAsia="ar-SA"/>
        </w:rPr>
        <w:t xml:space="preserve"> </w:t>
      </w:r>
      <w:r w:rsidRPr="008F0E73">
        <w:rPr>
          <w:bCs/>
          <w:sz w:val="22"/>
          <w:szCs w:val="22"/>
        </w:rPr>
        <w:t xml:space="preserve">anche alla data dell’effettiva immissione in servizio  a pena di esclusione . </w:t>
      </w:r>
    </w:p>
    <w:p w:rsidR="00C94F91" w:rsidRDefault="00C94F91">
      <w:pPr>
        <w:spacing w:line="237" w:lineRule="exact"/>
        <w:rPr>
          <w:rFonts w:ascii="Times New Roman" w:eastAsia="Times New Roman" w:hAnsi="Times New Roman"/>
        </w:rPr>
      </w:pPr>
    </w:p>
    <w:p w:rsidR="00C94F91" w:rsidRDefault="00C94F91">
      <w:pPr>
        <w:spacing w:line="0" w:lineRule="atLeast"/>
        <w:ind w:left="10"/>
        <w:rPr>
          <w:sz w:val="22"/>
          <w:u w:val="single"/>
        </w:rPr>
      </w:pPr>
      <w:r>
        <w:rPr>
          <w:sz w:val="22"/>
          <w:u w:val="single"/>
        </w:rPr>
        <w:t>Funzioni attribuite al Direttore:</w:t>
      </w:r>
    </w:p>
    <w:p w:rsidR="00C94F91" w:rsidRDefault="00C94F91">
      <w:pPr>
        <w:spacing w:line="1" w:lineRule="exact"/>
        <w:rPr>
          <w:rFonts w:ascii="Times New Roman" w:eastAsia="Times New Roman" w:hAnsi="Times New Roman"/>
        </w:rPr>
      </w:pPr>
    </w:p>
    <w:p w:rsidR="00056569" w:rsidRDefault="00056569" w:rsidP="00056569">
      <w:pPr>
        <w:numPr>
          <w:ilvl w:val="0"/>
          <w:numId w:val="13"/>
        </w:numPr>
        <w:spacing w:line="0" w:lineRule="atLeast"/>
        <w:ind w:right="40"/>
        <w:jc w:val="both"/>
        <w:rPr>
          <w:sz w:val="22"/>
        </w:rPr>
      </w:pPr>
      <w:r>
        <w:rPr>
          <w:sz w:val="22"/>
        </w:rPr>
        <w:t>Gestione e coordinamento delle atti</w:t>
      </w:r>
      <w:r w:rsidR="005B5B8C">
        <w:rPr>
          <w:sz w:val="22"/>
        </w:rPr>
        <w:t>vità, riferite al patrimonio im</w:t>
      </w:r>
      <w:r>
        <w:rPr>
          <w:sz w:val="22"/>
        </w:rPr>
        <w:t xml:space="preserve">mobiliare </w:t>
      </w:r>
      <w:r w:rsidR="004B2575">
        <w:rPr>
          <w:sz w:val="22"/>
        </w:rPr>
        <w:t>con conoscenza della materia specifica della edilizia sanitaria relativa a:</w:t>
      </w:r>
    </w:p>
    <w:p w:rsidR="00056569" w:rsidRDefault="00056569" w:rsidP="00056569">
      <w:pPr>
        <w:numPr>
          <w:ilvl w:val="0"/>
          <w:numId w:val="14"/>
        </w:numPr>
        <w:spacing w:line="0" w:lineRule="atLeast"/>
        <w:ind w:left="851" w:right="40" w:hanging="425"/>
        <w:jc w:val="both"/>
        <w:rPr>
          <w:sz w:val="22"/>
        </w:rPr>
      </w:pPr>
      <w:r>
        <w:rPr>
          <w:sz w:val="22"/>
        </w:rPr>
        <w:t>Manutenzione ordinaria e straordinaria;</w:t>
      </w:r>
    </w:p>
    <w:p w:rsidR="00056569" w:rsidRDefault="00056569" w:rsidP="00056569">
      <w:pPr>
        <w:numPr>
          <w:ilvl w:val="0"/>
          <w:numId w:val="14"/>
        </w:numPr>
        <w:spacing w:line="0" w:lineRule="atLeast"/>
        <w:ind w:left="851" w:right="40" w:hanging="425"/>
        <w:jc w:val="both"/>
        <w:rPr>
          <w:sz w:val="22"/>
        </w:rPr>
      </w:pPr>
      <w:r>
        <w:rPr>
          <w:sz w:val="22"/>
        </w:rPr>
        <w:t>Progettazione e direzione di lavori edili;</w:t>
      </w:r>
    </w:p>
    <w:p w:rsidR="00056569" w:rsidRDefault="00056569" w:rsidP="00056569">
      <w:pPr>
        <w:numPr>
          <w:ilvl w:val="0"/>
          <w:numId w:val="14"/>
        </w:numPr>
        <w:spacing w:line="0" w:lineRule="atLeast"/>
        <w:ind w:left="851" w:right="40" w:hanging="425"/>
        <w:jc w:val="both"/>
        <w:rPr>
          <w:sz w:val="22"/>
        </w:rPr>
      </w:pPr>
      <w:r>
        <w:rPr>
          <w:sz w:val="22"/>
        </w:rPr>
        <w:t>Lavori per accreditamento di strutture o soddisfacimento di nuove normative intervenute;</w:t>
      </w:r>
    </w:p>
    <w:p w:rsidR="00056569" w:rsidRDefault="00056569" w:rsidP="00056569">
      <w:pPr>
        <w:numPr>
          <w:ilvl w:val="0"/>
          <w:numId w:val="14"/>
        </w:numPr>
        <w:spacing w:line="0" w:lineRule="atLeast"/>
        <w:ind w:left="851" w:right="40" w:hanging="425"/>
        <w:jc w:val="both"/>
        <w:rPr>
          <w:sz w:val="22"/>
        </w:rPr>
      </w:pPr>
      <w:r>
        <w:rPr>
          <w:sz w:val="22"/>
        </w:rPr>
        <w:t xml:space="preserve">Gestione del personale di manutenzione, interno od appartenente a ditte </w:t>
      </w:r>
      <w:r w:rsidR="007B0721">
        <w:rPr>
          <w:sz w:val="22"/>
        </w:rPr>
        <w:t>e</w:t>
      </w:r>
      <w:r>
        <w:rPr>
          <w:sz w:val="22"/>
        </w:rPr>
        <w:t>sterne in appalto;</w:t>
      </w:r>
    </w:p>
    <w:p w:rsidR="00C94F91" w:rsidRPr="00056569" w:rsidRDefault="00056569" w:rsidP="00056569">
      <w:pPr>
        <w:numPr>
          <w:ilvl w:val="0"/>
          <w:numId w:val="14"/>
        </w:numPr>
        <w:spacing w:line="0" w:lineRule="atLeast"/>
        <w:ind w:left="851" w:right="40" w:hanging="425"/>
        <w:jc w:val="both"/>
        <w:rPr>
          <w:sz w:val="22"/>
        </w:rPr>
      </w:pPr>
      <w:r w:rsidRPr="00056569">
        <w:rPr>
          <w:sz w:val="22"/>
        </w:rPr>
        <w:t>Collaudo finale e presa in carico.</w:t>
      </w:r>
    </w:p>
    <w:p w:rsidR="00C94F91" w:rsidRDefault="00C94F91">
      <w:pPr>
        <w:spacing w:line="200" w:lineRule="exact"/>
        <w:rPr>
          <w:rFonts w:ascii="Times New Roman" w:eastAsia="Times New Roman" w:hAnsi="Times New Roman"/>
        </w:rPr>
      </w:pPr>
    </w:p>
    <w:p w:rsidR="00C94F91" w:rsidRDefault="00C94F91">
      <w:pPr>
        <w:spacing w:line="0" w:lineRule="atLeast"/>
        <w:ind w:right="30"/>
        <w:jc w:val="center"/>
        <w:rPr>
          <w:b/>
          <w:sz w:val="22"/>
        </w:rPr>
      </w:pPr>
      <w:r>
        <w:rPr>
          <w:b/>
          <w:sz w:val="22"/>
        </w:rPr>
        <w:t>ART. 2 Domanda di ammissione e presentazione</w:t>
      </w:r>
    </w:p>
    <w:p w:rsidR="00C94F91" w:rsidRDefault="00C94F91">
      <w:pPr>
        <w:spacing w:line="272" w:lineRule="exact"/>
        <w:rPr>
          <w:rFonts w:ascii="Times New Roman" w:eastAsia="Times New Roman" w:hAnsi="Times New Roman"/>
        </w:rPr>
      </w:pPr>
    </w:p>
    <w:p w:rsidR="00C94F91" w:rsidRDefault="00C94F91">
      <w:pPr>
        <w:spacing w:line="0" w:lineRule="atLeast"/>
        <w:ind w:left="10" w:right="40"/>
        <w:jc w:val="both"/>
        <w:rPr>
          <w:sz w:val="22"/>
        </w:rPr>
      </w:pPr>
      <w:r>
        <w:rPr>
          <w:sz w:val="22"/>
        </w:rPr>
        <w:t xml:space="preserve">Per poter partecipare al presente avviso i candidati dovranno inviare domanda, redatta in carta semplice, indirizzata al </w:t>
      </w:r>
      <w:r w:rsidR="008F0E73">
        <w:rPr>
          <w:sz w:val="22"/>
        </w:rPr>
        <w:t>Commissario Straordinario</w:t>
      </w:r>
      <w:r>
        <w:rPr>
          <w:sz w:val="22"/>
        </w:rPr>
        <w:t xml:space="preserve"> dell’Azienda Sanitaria Provinciale di </w:t>
      </w:r>
      <w:r w:rsidR="00711E92">
        <w:rPr>
          <w:sz w:val="22"/>
        </w:rPr>
        <w:t>Palermo</w:t>
      </w:r>
      <w:r>
        <w:rPr>
          <w:sz w:val="22"/>
        </w:rPr>
        <w:t xml:space="preserve"> - Ufficio Protocollo dell’Azienda entro e non oltre il 30° (trentesimo) giorno non festivo successivo alla data di pubblicazione del presente Avviso sulla GURS a pena di esclusione al seguente indirizzo ASP </w:t>
      </w:r>
      <w:r w:rsidR="00711E92">
        <w:rPr>
          <w:sz w:val="22"/>
        </w:rPr>
        <w:t>Palermo Via</w:t>
      </w:r>
      <w:r>
        <w:rPr>
          <w:sz w:val="22"/>
        </w:rPr>
        <w:t xml:space="preserve"> </w:t>
      </w:r>
      <w:r w:rsidR="00711E92">
        <w:rPr>
          <w:sz w:val="22"/>
        </w:rPr>
        <w:t>G. Cusmano n. 24</w:t>
      </w:r>
      <w:r>
        <w:rPr>
          <w:sz w:val="22"/>
        </w:rPr>
        <w:t xml:space="preserve"> </w:t>
      </w:r>
      <w:r w:rsidR="00711E92">
        <w:rPr>
          <w:sz w:val="22"/>
        </w:rPr>
        <w:t>Palermo</w:t>
      </w:r>
      <w:r>
        <w:rPr>
          <w:sz w:val="22"/>
        </w:rPr>
        <w:t>.</w:t>
      </w:r>
    </w:p>
    <w:p w:rsidR="00C94F91" w:rsidRDefault="00C94F91">
      <w:pPr>
        <w:spacing w:line="3" w:lineRule="exact"/>
        <w:rPr>
          <w:rFonts w:ascii="Times New Roman" w:eastAsia="Times New Roman" w:hAnsi="Times New Roman"/>
        </w:rPr>
      </w:pPr>
    </w:p>
    <w:p w:rsidR="00C94F91" w:rsidRPr="0061527F" w:rsidRDefault="00C94F91" w:rsidP="0061527F">
      <w:pPr>
        <w:spacing w:line="0" w:lineRule="atLeast"/>
        <w:ind w:left="10" w:right="60"/>
        <w:rPr>
          <w:sz w:val="22"/>
        </w:rPr>
      </w:pPr>
      <w:r>
        <w:rPr>
          <w:sz w:val="22"/>
        </w:rPr>
        <w:t xml:space="preserve">Detto termine è perentorio e non si terrà conto delle domande, documenti e titoli che perverranno, </w:t>
      </w:r>
      <w:r w:rsidRPr="0061527F">
        <w:rPr>
          <w:sz w:val="22"/>
        </w:rPr>
        <w:t>qualunque ne sia la causa, dopo la chiusura dell'avviso. La domanda potrà essere trasmessa:</w:t>
      </w:r>
    </w:p>
    <w:p w:rsidR="00C94F91" w:rsidRPr="0061527F" w:rsidRDefault="00C94F91">
      <w:pPr>
        <w:spacing w:line="269" w:lineRule="exact"/>
        <w:rPr>
          <w:rFonts w:ascii="Times New Roman" w:eastAsia="Times New Roman" w:hAnsi="Times New Roman"/>
        </w:rPr>
      </w:pPr>
    </w:p>
    <w:p w:rsidR="00E14114" w:rsidRPr="00E14114" w:rsidRDefault="00C94F91" w:rsidP="00E14114">
      <w:pPr>
        <w:numPr>
          <w:ilvl w:val="0"/>
          <w:numId w:val="16"/>
        </w:numPr>
        <w:autoSpaceDE w:val="0"/>
        <w:autoSpaceDN w:val="0"/>
        <w:adjustRightInd w:val="0"/>
        <w:ind w:left="284" w:hanging="284"/>
        <w:jc w:val="both"/>
        <w:rPr>
          <w:b/>
          <w:bCs/>
          <w:sz w:val="22"/>
          <w:szCs w:val="22"/>
        </w:rPr>
      </w:pPr>
      <w:r w:rsidRPr="0061527F">
        <w:rPr>
          <w:sz w:val="22"/>
        </w:rPr>
        <w:t xml:space="preserve">Tramite posta elettronica certificata (PEC) nel rispetto dei termini previsti, alla casella di posta elettronica certificata (PEC)di questa Azienda </w:t>
      </w:r>
      <w:hyperlink r:id="rId8" w:history="1">
        <w:hyperlink r:id="rId9" w:history="1">
          <w:r w:rsidR="00740217" w:rsidRPr="0061527F">
            <w:rPr>
              <w:rStyle w:val="Collegamentoipertestuale"/>
              <w:rFonts w:ascii="Arial Narrow" w:eastAsia="MS Mincho" w:hAnsi="Arial Narrow"/>
              <w:sz w:val="24"/>
              <w:szCs w:val="24"/>
            </w:rPr>
            <w:t>concorsi@pec.asppalermo.org</w:t>
          </w:r>
        </w:hyperlink>
        <w:r w:rsidRPr="0061527F">
          <w:rPr>
            <w:sz w:val="22"/>
            <w:u w:val="single"/>
          </w:rPr>
          <w:t xml:space="preserve"> </w:t>
        </w:r>
      </w:hyperlink>
      <w:r w:rsidRPr="0061527F">
        <w:rPr>
          <w:sz w:val="22"/>
        </w:rPr>
        <w:t>. Le domande di</w:t>
      </w:r>
      <w:r>
        <w:rPr>
          <w:sz w:val="22"/>
        </w:rPr>
        <w:t xml:space="preserve"> </w:t>
      </w:r>
      <w:r>
        <w:rPr>
          <w:sz w:val="22"/>
        </w:rPr>
        <w:lastRenderedPageBreak/>
        <w:t>partecipazione inviate ad altre caselle di posta elettronica dell’Azienda non saranno prese in considerazione. Per la validità dell’invio informatico il soggetto dovrà utilizzare a propria volta una casella elettronica certificata (PEC)obbligatoriamente riconducibile, unicamente all’aspirante candidato. Non sarà, pertanto, ritenuto ammissibile l’autocertificazione</w:t>
      </w:r>
      <w:r w:rsidR="0061527F">
        <w:rPr>
          <w:sz w:val="22"/>
        </w:rPr>
        <w:t xml:space="preserve"> e/o istanza</w:t>
      </w:r>
      <w:r>
        <w:rPr>
          <w:sz w:val="22"/>
        </w:rPr>
        <w:t xml:space="preserve"> inviata da casella di posta elettronica semplice/ordinaria, anche se indirizzata all’indirizzo di posta elettronica certificata sopra indicato. In caso di invio informatico, fatto salvo il rispetto di tutte le altre prescrizioni previsto dal presente avviso, l’invio dell’autocertificazione deve essere effettuato in un unico file in formato </w:t>
      </w:r>
      <w:r w:rsidR="00256740">
        <w:rPr>
          <w:sz w:val="22"/>
        </w:rPr>
        <w:t>PD</w:t>
      </w:r>
      <w:r>
        <w:rPr>
          <w:sz w:val="22"/>
        </w:rPr>
        <w:t xml:space="preserve">F, tramite l’utilizzo della posta elettronica tradizionale (PEC). Nel caso in cui il candidato scelga di presentare l’autocertificazione tramite PEC, come avanti indicato, il termine ultimo di invio da parte dello stesso, a pena di esclusione, resta comunque fissato </w:t>
      </w:r>
      <w:r w:rsidR="00CF1844" w:rsidRPr="00E14114">
        <w:rPr>
          <w:bCs/>
          <w:sz w:val="22"/>
          <w:szCs w:val="22"/>
        </w:rPr>
        <w:t xml:space="preserve">alle ore 23,59 del trentesimo giorno  successivo alla data di pubblicazione del presente  avviso nella </w:t>
      </w:r>
      <w:r w:rsidR="00E14114">
        <w:rPr>
          <w:bCs/>
          <w:sz w:val="22"/>
          <w:szCs w:val="22"/>
        </w:rPr>
        <w:t>G.U.R.S.;</w:t>
      </w:r>
    </w:p>
    <w:p w:rsidR="00C94F91" w:rsidRPr="00E14114" w:rsidRDefault="00C94F91" w:rsidP="00E14114">
      <w:pPr>
        <w:numPr>
          <w:ilvl w:val="0"/>
          <w:numId w:val="16"/>
        </w:numPr>
        <w:autoSpaceDE w:val="0"/>
        <w:autoSpaceDN w:val="0"/>
        <w:adjustRightInd w:val="0"/>
        <w:ind w:left="284" w:hanging="284"/>
        <w:jc w:val="both"/>
        <w:rPr>
          <w:b/>
          <w:bCs/>
          <w:sz w:val="22"/>
          <w:szCs w:val="22"/>
        </w:rPr>
      </w:pPr>
      <w:r w:rsidRPr="00E14114">
        <w:rPr>
          <w:sz w:val="22"/>
        </w:rPr>
        <w:t>A mezzo raccomandata postale A.R.</w:t>
      </w:r>
    </w:p>
    <w:p w:rsidR="00C94F91" w:rsidRDefault="00C94F91">
      <w:pPr>
        <w:spacing w:line="41" w:lineRule="exact"/>
        <w:rPr>
          <w:rFonts w:ascii="Times New Roman" w:eastAsia="Times New Roman" w:hAnsi="Times New Roman"/>
        </w:rPr>
      </w:pPr>
    </w:p>
    <w:p w:rsidR="00C94F91" w:rsidRDefault="00C94F91" w:rsidP="00E14114">
      <w:pPr>
        <w:spacing w:line="0" w:lineRule="atLeast"/>
        <w:ind w:firstLine="284"/>
        <w:rPr>
          <w:sz w:val="22"/>
        </w:rPr>
      </w:pPr>
      <w:r>
        <w:rPr>
          <w:sz w:val="22"/>
        </w:rPr>
        <w:t>All’uopo, fa fede il timbro postale dell’ufficio accettante.</w:t>
      </w:r>
    </w:p>
    <w:p w:rsidR="00C94F91" w:rsidRDefault="00C94F91" w:rsidP="00E14114">
      <w:pPr>
        <w:spacing w:line="39" w:lineRule="exact"/>
        <w:ind w:left="284" w:hanging="284"/>
        <w:rPr>
          <w:rFonts w:ascii="Times New Roman" w:eastAsia="Times New Roman" w:hAnsi="Times New Roman"/>
        </w:rPr>
      </w:pPr>
    </w:p>
    <w:p w:rsidR="00C94F91" w:rsidRDefault="00C94F91" w:rsidP="00ED17D4">
      <w:pPr>
        <w:spacing w:line="0" w:lineRule="atLeast"/>
        <w:ind w:left="426" w:hanging="426"/>
        <w:rPr>
          <w:sz w:val="22"/>
        </w:rPr>
      </w:pPr>
      <w:r>
        <w:rPr>
          <w:sz w:val="22"/>
        </w:rPr>
        <w:t xml:space="preserve">3) Consegnata </w:t>
      </w:r>
      <w:r w:rsidRPr="00256740">
        <w:rPr>
          <w:i/>
          <w:sz w:val="22"/>
        </w:rPr>
        <w:t xml:space="preserve">brevi </w:t>
      </w:r>
      <w:proofErr w:type="spellStart"/>
      <w:r w:rsidRPr="00256740">
        <w:rPr>
          <w:i/>
          <w:sz w:val="22"/>
        </w:rPr>
        <w:t>manu</w:t>
      </w:r>
      <w:proofErr w:type="spellEnd"/>
      <w:r>
        <w:rPr>
          <w:sz w:val="22"/>
        </w:rPr>
        <w:t xml:space="preserve"> all'Ufficio Protocollo di questa Azienda.</w:t>
      </w:r>
    </w:p>
    <w:p w:rsidR="00C94F91" w:rsidRDefault="00C94F91" w:rsidP="00E14114">
      <w:pPr>
        <w:spacing w:line="41" w:lineRule="exact"/>
        <w:ind w:left="284" w:hanging="284"/>
        <w:rPr>
          <w:rFonts w:ascii="Times New Roman" w:eastAsia="Times New Roman" w:hAnsi="Times New Roman"/>
        </w:rPr>
      </w:pPr>
    </w:p>
    <w:p w:rsidR="00C94F91" w:rsidRDefault="00C94F91" w:rsidP="00ED17D4">
      <w:pPr>
        <w:spacing w:line="260" w:lineRule="auto"/>
        <w:ind w:left="284" w:right="60"/>
        <w:rPr>
          <w:sz w:val="22"/>
        </w:rPr>
      </w:pPr>
      <w:r>
        <w:rPr>
          <w:sz w:val="22"/>
        </w:rPr>
        <w:t>Non è ammessa la presentazione o l'integrazione di documenti dopo la scadenza del termine utile per la presentazione della domanda.</w:t>
      </w:r>
    </w:p>
    <w:p w:rsidR="00C94F91" w:rsidRDefault="00C94F91" w:rsidP="00E14114">
      <w:pPr>
        <w:spacing w:line="76" w:lineRule="exact"/>
        <w:ind w:left="284" w:hanging="284"/>
        <w:rPr>
          <w:rFonts w:ascii="Times New Roman" w:eastAsia="Times New Roman" w:hAnsi="Times New Roman"/>
        </w:rPr>
      </w:pPr>
    </w:p>
    <w:p w:rsidR="00F4077B" w:rsidRDefault="00F4077B" w:rsidP="00ED17D4">
      <w:pPr>
        <w:spacing w:line="276" w:lineRule="auto"/>
        <w:ind w:right="40"/>
        <w:rPr>
          <w:sz w:val="22"/>
        </w:rPr>
      </w:pPr>
    </w:p>
    <w:p w:rsidR="00C94F91" w:rsidRDefault="00C94F91" w:rsidP="00ED17D4">
      <w:pPr>
        <w:spacing w:line="276" w:lineRule="auto"/>
        <w:ind w:right="40"/>
        <w:rPr>
          <w:sz w:val="22"/>
        </w:rPr>
      </w:pPr>
      <w:r>
        <w:rPr>
          <w:sz w:val="22"/>
        </w:rPr>
        <w:t>L'Amministrazione non risponde della eventuale dispersione o smarrimento della domanda affidata al servizio postale o corrieri privati.</w:t>
      </w:r>
    </w:p>
    <w:p w:rsidR="00C94F91" w:rsidRDefault="00C94F91" w:rsidP="00ED17D4">
      <w:pPr>
        <w:spacing w:line="276" w:lineRule="auto"/>
        <w:ind w:right="40"/>
        <w:rPr>
          <w:sz w:val="22"/>
        </w:rPr>
      </w:pPr>
      <w:r>
        <w:rPr>
          <w:sz w:val="22"/>
        </w:rPr>
        <w:t xml:space="preserve">La domanda di partecipazione all'avviso, debitamente sottoscritta, a </w:t>
      </w:r>
      <w:r w:rsidR="00ED17D4">
        <w:rPr>
          <w:sz w:val="22"/>
        </w:rPr>
        <w:t xml:space="preserve">pena di esclusione, dovrà </w:t>
      </w:r>
      <w:r>
        <w:rPr>
          <w:sz w:val="22"/>
        </w:rPr>
        <w:t>indicare l'indirizzo PEC ove dovrà essere inoltrata ogni eventuale comunicazione relativa all'avviso.</w:t>
      </w:r>
    </w:p>
    <w:p w:rsidR="00C94F91" w:rsidRDefault="00C94F91" w:rsidP="00E14114">
      <w:pPr>
        <w:spacing w:line="0" w:lineRule="atLeast"/>
        <w:ind w:left="284" w:hanging="284"/>
        <w:rPr>
          <w:sz w:val="22"/>
        </w:rPr>
      </w:pPr>
      <w:r>
        <w:rPr>
          <w:sz w:val="22"/>
        </w:rPr>
        <w:t>Il candidato ha l'obbligo di comunicare tempestivamente, con lettera firmata, le successive eventuali</w:t>
      </w:r>
    </w:p>
    <w:p w:rsidR="00C94F91" w:rsidRDefault="00C94F91" w:rsidP="00E14114">
      <w:pPr>
        <w:spacing w:line="0" w:lineRule="atLeast"/>
        <w:ind w:left="284" w:hanging="284"/>
        <w:rPr>
          <w:sz w:val="22"/>
        </w:rPr>
      </w:pPr>
      <w:bookmarkStart w:id="2" w:name="page3"/>
      <w:bookmarkEnd w:id="2"/>
      <w:r>
        <w:rPr>
          <w:sz w:val="22"/>
        </w:rPr>
        <w:t>variazioni di indirizzo c/o recapito.</w:t>
      </w:r>
    </w:p>
    <w:p w:rsidR="00C94F91" w:rsidRDefault="00C94F91" w:rsidP="00E14114">
      <w:pPr>
        <w:spacing w:line="41" w:lineRule="exact"/>
        <w:ind w:left="284" w:hanging="284"/>
        <w:rPr>
          <w:rFonts w:ascii="Times New Roman" w:eastAsia="Times New Roman" w:hAnsi="Times New Roman"/>
        </w:rPr>
      </w:pPr>
    </w:p>
    <w:p w:rsidR="00C94F91" w:rsidRDefault="00C94F91" w:rsidP="00ED17D4">
      <w:pPr>
        <w:spacing w:line="282" w:lineRule="auto"/>
        <w:ind w:right="40"/>
        <w:jc w:val="both"/>
        <w:rPr>
          <w:sz w:val="22"/>
        </w:rPr>
      </w:pPr>
      <w:r>
        <w:rPr>
          <w:sz w:val="22"/>
        </w:rPr>
        <w:t>L'Amministrazione non assume alcuna responsabilità per la mancata ricezione di comunicazioni dipendenti da inesatte indicazioni del recapito da parte dell'aspirante, oppure da mancata o tardiva comunicazione del cambiamento dell'indirizzo indicato nella domanda, né per eventuali disguidi postali o telegrafici o comunque imputabili a fatto di terzi, a caso fortuito o a forza maggiore.</w:t>
      </w:r>
    </w:p>
    <w:p w:rsidR="00C94F91" w:rsidRDefault="00C94F91">
      <w:pPr>
        <w:spacing w:line="200" w:lineRule="exact"/>
        <w:rPr>
          <w:rFonts w:ascii="Times New Roman" w:eastAsia="Times New Roman" w:hAnsi="Times New Roman"/>
        </w:rPr>
      </w:pPr>
    </w:p>
    <w:p w:rsidR="00F4077B" w:rsidRDefault="00F4077B">
      <w:pPr>
        <w:spacing w:line="0" w:lineRule="atLeast"/>
        <w:ind w:right="70"/>
        <w:jc w:val="center"/>
        <w:rPr>
          <w:b/>
          <w:sz w:val="22"/>
        </w:rPr>
      </w:pPr>
    </w:p>
    <w:p w:rsidR="00C94F91" w:rsidRDefault="00C94F91">
      <w:pPr>
        <w:spacing w:line="0" w:lineRule="atLeast"/>
        <w:ind w:right="70"/>
        <w:jc w:val="center"/>
        <w:rPr>
          <w:b/>
          <w:sz w:val="22"/>
        </w:rPr>
      </w:pPr>
      <w:r>
        <w:rPr>
          <w:b/>
          <w:sz w:val="22"/>
        </w:rPr>
        <w:t>Art. 3 Cause di esclusione</w:t>
      </w:r>
    </w:p>
    <w:p w:rsidR="00C94F91" w:rsidRDefault="00C94F91">
      <w:pPr>
        <w:spacing w:line="272" w:lineRule="exact"/>
        <w:rPr>
          <w:rFonts w:ascii="Times New Roman" w:eastAsia="Times New Roman" w:hAnsi="Times New Roman"/>
        </w:rPr>
      </w:pPr>
    </w:p>
    <w:p w:rsidR="00BE1C92" w:rsidRDefault="00C94F91">
      <w:pPr>
        <w:spacing w:line="0" w:lineRule="atLeast"/>
        <w:ind w:left="10" w:right="40"/>
        <w:rPr>
          <w:sz w:val="22"/>
        </w:rPr>
      </w:pPr>
      <w:r>
        <w:rPr>
          <w:sz w:val="22"/>
        </w:rPr>
        <w:t>Sono cause di esclusione dalla presente procedura, oltre al mancato possesso dei requisiti di cui ai punti 1), 3), 4), 5), 6), 7) e 8) dell'art.1 del presente avviso:</w:t>
      </w:r>
    </w:p>
    <w:p w:rsidR="00C94F91" w:rsidRDefault="00C94F91">
      <w:pPr>
        <w:spacing w:line="0" w:lineRule="atLeast"/>
        <w:ind w:left="10" w:right="40"/>
        <w:rPr>
          <w:sz w:val="22"/>
        </w:rPr>
      </w:pPr>
      <w:r>
        <w:rPr>
          <w:sz w:val="22"/>
        </w:rPr>
        <w:t>A. l'inoltro della domanda fuori termine;</w:t>
      </w:r>
    </w:p>
    <w:p w:rsidR="00C94F91" w:rsidRDefault="00C94F91">
      <w:pPr>
        <w:spacing w:line="0" w:lineRule="atLeast"/>
        <w:ind w:left="10"/>
        <w:rPr>
          <w:sz w:val="22"/>
        </w:rPr>
      </w:pPr>
      <w:r>
        <w:rPr>
          <w:sz w:val="22"/>
        </w:rPr>
        <w:t>B. l'aver trasmesso la domanda di partecipazione priva della firma;</w:t>
      </w:r>
    </w:p>
    <w:p w:rsidR="00C94F91" w:rsidRDefault="00C94F91">
      <w:pPr>
        <w:spacing w:line="1" w:lineRule="exact"/>
        <w:rPr>
          <w:rFonts w:ascii="Times New Roman" w:eastAsia="Times New Roman" w:hAnsi="Times New Roman"/>
        </w:rPr>
      </w:pPr>
    </w:p>
    <w:p w:rsidR="00C94F91" w:rsidRDefault="00C94F91">
      <w:pPr>
        <w:spacing w:line="0" w:lineRule="atLeast"/>
        <w:ind w:left="10" w:right="60"/>
        <w:jc w:val="both"/>
        <w:rPr>
          <w:sz w:val="22"/>
        </w:rPr>
      </w:pPr>
      <w:r>
        <w:rPr>
          <w:sz w:val="22"/>
        </w:rPr>
        <w:t>C. l'aver trasmesso le autocertificazioni relative al possesso dei requisiti di cui all'art. 1, prive di firma e senza aver allegato copia di un documento di riconoscimento.</w:t>
      </w:r>
    </w:p>
    <w:p w:rsidR="009A285A" w:rsidRDefault="009A285A">
      <w:pPr>
        <w:spacing w:line="0" w:lineRule="atLeast"/>
        <w:ind w:left="10" w:right="60"/>
        <w:jc w:val="both"/>
        <w:rPr>
          <w:sz w:val="22"/>
        </w:rPr>
      </w:pPr>
      <w:r>
        <w:rPr>
          <w:sz w:val="22"/>
        </w:rPr>
        <w:t>Sono fatte sal</w:t>
      </w:r>
      <w:r w:rsidR="007B0721">
        <w:rPr>
          <w:sz w:val="22"/>
        </w:rPr>
        <w:t>v</w:t>
      </w:r>
      <w:r>
        <w:rPr>
          <w:sz w:val="22"/>
        </w:rPr>
        <w:t xml:space="preserve">e le modalità prescritte dall’art 65 del </w:t>
      </w:r>
      <w:proofErr w:type="spellStart"/>
      <w:r>
        <w:rPr>
          <w:sz w:val="22"/>
        </w:rPr>
        <w:t>Dec</w:t>
      </w:r>
      <w:proofErr w:type="spellEnd"/>
      <w:r>
        <w:rPr>
          <w:sz w:val="22"/>
        </w:rPr>
        <w:t>.</w:t>
      </w:r>
      <w:r w:rsidR="00F4077B">
        <w:rPr>
          <w:sz w:val="22"/>
        </w:rPr>
        <w:t xml:space="preserve"> </w:t>
      </w:r>
      <w:proofErr w:type="spellStart"/>
      <w:r w:rsidR="00F4077B">
        <w:rPr>
          <w:sz w:val="22"/>
        </w:rPr>
        <w:t>L</w:t>
      </w:r>
      <w:r>
        <w:rPr>
          <w:sz w:val="22"/>
        </w:rPr>
        <w:t>g</w:t>
      </w:r>
      <w:r w:rsidR="00F4077B">
        <w:rPr>
          <w:sz w:val="22"/>
        </w:rPr>
        <w:t>s</w:t>
      </w:r>
      <w:proofErr w:type="spellEnd"/>
      <w:r w:rsidR="00F4077B">
        <w:rPr>
          <w:sz w:val="22"/>
        </w:rPr>
        <w:t>.</w:t>
      </w:r>
      <w:r>
        <w:rPr>
          <w:sz w:val="22"/>
        </w:rPr>
        <w:t xml:space="preserve"> 7 marzo 2005 n</w:t>
      </w:r>
      <w:r w:rsidR="00F4077B">
        <w:rPr>
          <w:sz w:val="22"/>
        </w:rPr>
        <w:t xml:space="preserve">. </w:t>
      </w:r>
      <w:r>
        <w:rPr>
          <w:sz w:val="22"/>
        </w:rPr>
        <w:t xml:space="preserve">82 </w:t>
      </w:r>
    </w:p>
    <w:p w:rsidR="00C94F91" w:rsidRDefault="00C94F91">
      <w:pPr>
        <w:spacing w:line="1" w:lineRule="exact"/>
        <w:rPr>
          <w:rFonts w:ascii="Times New Roman" w:eastAsia="Times New Roman" w:hAnsi="Times New Roman"/>
        </w:rPr>
      </w:pPr>
    </w:p>
    <w:p w:rsidR="00C94F91" w:rsidRDefault="00C94F91">
      <w:pPr>
        <w:spacing w:line="250" w:lineRule="auto"/>
        <w:ind w:left="10" w:right="40"/>
        <w:jc w:val="both"/>
        <w:rPr>
          <w:sz w:val="22"/>
        </w:rPr>
      </w:pPr>
      <w:r>
        <w:rPr>
          <w:sz w:val="22"/>
        </w:rPr>
        <w:t>Alla domanda dovrà allegarsi, a pena di esclusione, curriculum del candidato nel quale lo stesso avrà cura di specificare ogni elemento utile per consentire alla Commissione di esprimere il proprio giudizio in riferimento alle valutazioni da effettuarsi ai sensi del successivo articolo 6.</w:t>
      </w:r>
    </w:p>
    <w:p w:rsidR="00C94F91" w:rsidRDefault="00C94F91">
      <w:pPr>
        <w:spacing w:line="234" w:lineRule="exact"/>
        <w:rPr>
          <w:rFonts w:ascii="Times New Roman" w:eastAsia="Times New Roman" w:hAnsi="Times New Roman"/>
        </w:rPr>
      </w:pPr>
    </w:p>
    <w:p w:rsidR="00F4077B" w:rsidRDefault="00F4077B">
      <w:pPr>
        <w:spacing w:line="234" w:lineRule="exact"/>
        <w:rPr>
          <w:rFonts w:ascii="Times New Roman" w:eastAsia="Times New Roman" w:hAnsi="Times New Roman"/>
        </w:rPr>
      </w:pPr>
    </w:p>
    <w:p w:rsidR="00C94F91" w:rsidRDefault="00C94F91">
      <w:pPr>
        <w:spacing w:line="0" w:lineRule="atLeast"/>
        <w:ind w:right="70"/>
        <w:jc w:val="center"/>
        <w:rPr>
          <w:b/>
          <w:sz w:val="22"/>
        </w:rPr>
      </w:pPr>
      <w:r>
        <w:rPr>
          <w:b/>
          <w:sz w:val="22"/>
        </w:rPr>
        <w:t>ART. 4 Ammissione/esclusione candidati</w:t>
      </w:r>
    </w:p>
    <w:p w:rsidR="00C94F91" w:rsidRDefault="00C94F91">
      <w:pPr>
        <w:spacing w:line="272" w:lineRule="exact"/>
        <w:rPr>
          <w:rFonts w:ascii="Times New Roman" w:eastAsia="Times New Roman" w:hAnsi="Times New Roman"/>
        </w:rPr>
      </w:pPr>
    </w:p>
    <w:p w:rsidR="00D16D23" w:rsidRPr="00F4077B" w:rsidRDefault="00D16D23" w:rsidP="00D16D23">
      <w:pPr>
        <w:autoSpaceDE w:val="0"/>
        <w:autoSpaceDN w:val="0"/>
        <w:adjustRightInd w:val="0"/>
        <w:jc w:val="both"/>
        <w:rPr>
          <w:bCs/>
          <w:sz w:val="22"/>
          <w:szCs w:val="22"/>
        </w:rPr>
      </w:pPr>
      <w:r w:rsidRPr="00F4077B">
        <w:rPr>
          <w:bCs/>
          <w:sz w:val="22"/>
          <w:szCs w:val="22"/>
        </w:rPr>
        <w:t>Alle selezioni saranno ammessi tutti coloro che presenteranno domanda di partecipazione con riserva dell’ accertamento sul possesso dei requisiti, da parte</w:t>
      </w:r>
      <w:r w:rsidR="00E51AE9" w:rsidRPr="00F4077B">
        <w:rPr>
          <w:bCs/>
          <w:sz w:val="22"/>
          <w:szCs w:val="22"/>
        </w:rPr>
        <w:t xml:space="preserve"> </w:t>
      </w:r>
      <w:r w:rsidRPr="00F4077B">
        <w:rPr>
          <w:bCs/>
          <w:sz w:val="22"/>
          <w:szCs w:val="22"/>
        </w:rPr>
        <w:t>del competente ufficio, prima dell’atto di nomina. Qualora dall’esame della domanda e della documentazione prodotta si dovesse accertare la carenza dei requisiti</w:t>
      </w:r>
      <w:r w:rsidR="00E51AE9" w:rsidRPr="00F4077B">
        <w:rPr>
          <w:bCs/>
          <w:sz w:val="22"/>
          <w:szCs w:val="22"/>
        </w:rPr>
        <w:t xml:space="preserve"> </w:t>
      </w:r>
      <w:r w:rsidRPr="00F4077B">
        <w:rPr>
          <w:bCs/>
          <w:sz w:val="22"/>
          <w:szCs w:val="22"/>
        </w:rPr>
        <w:t xml:space="preserve">per l’ammissione, l’Amministrazione con apposito provvedimento dispone la </w:t>
      </w:r>
      <w:r w:rsidR="00E51AE9" w:rsidRPr="00F4077B">
        <w:rPr>
          <w:bCs/>
          <w:sz w:val="22"/>
          <w:szCs w:val="22"/>
        </w:rPr>
        <w:t xml:space="preserve"> </w:t>
      </w:r>
      <w:r w:rsidRPr="00F4077B">
        <w:rPr>
          <w:bCs/>
          <w:sz w:val="22"/>
          <w:szCs w:val="22"/>
        </w:rPr>
        <w:t>decadenza dal diritto alla nomina.</w:t>
      </w:r>
    </w:p>
    <w:p w:rsidR="00C94F91" w:rsidRDefault="00C94F91">
      <w:pPr>
        <w:spacing w:line="236" w:lineRule="exact"/>
        <w:rPr>
          <w:rFonts w:ascii="Times New Roman" w:eastAsia="Times New Roman" w:hAnsi="Times New Roman"/>
        </w:rPr>
      </w:pPr>
    </w:p>
    <w:p w:rsidR="00C94F91" w:rsidRDefault="00C94F91">
      <w:pPr>
        <w:spacing w:line="0" w:lineRule="atLeast"/>
        <w:ind w:right="70"/>
        <w:jc w:val="center"/>
        <w:rPr>
          <w:b/>
          <w:sz w:val="22"/>
        </w:rPr>
      </w:pPr>
      <w:r>
        <w:rPr>
          <w:b/>
          <w:sz w:val="22"/>
        </w:rPr>
        <w:lastRenderedPageBreak/>
        <w:t>ART. 5 Prova selettiva</w:t>
      </w:r>
    </w:p>
    <w:p w:rsidR="00C94F91" w:rsidRDefault="00C94F91">
      <w:pPr>
        <w:spacing w:line="4" w:lineRule="exact"/>
        <w:rPr>
          <w:rFonts w:ascii="Times New Roman" w:eastAsia="Times New Roman" w:hAnsi="Times New Roman"/>
        </w:rPr>
      </w:pPr>
    </w:p>
    <w:p w:rsidR="00C94F91" w:rsidRDefault="00C94F91">
      <w:pPr>
        <w:spacing w:line="247" w:lineRule="auto"/>
        <w:ind w:left="10" w:right="40"/>
        <w:jc w:val="both"/>
        <w:rPr>
          <w:sz w:val="22"/>
        </w:rPr>
      </w:pPr>
      <w:r>
        <w:rPr>
          <w:sz w:val="22"/>
        </w:rPr>
        <w:t>I candidati sosterranno una prova che consisterà in un colloquio su argomenti inerenti alle attività proprie del Servizio oggetto dell’avviso.</w:t>
      </w:r>
    </w:p>
    <w:p w:rsidR="00C94F91" w:rsidRDefault="00C94F91">
      <w:pPr>
        <w:spacing w:line="0" w:lineRule="atLeast"/>
        <w:ind w:right="-9"/>
        <w:jc w:val="center"/>
        <w:rPr>
          <w:b/>
          <w:sz w:val="22"/>
        </w:rPr>
      </w:pPr>
      <w:r>
        <w:rPr>
          <w:b/>
          <w:sz w:val="22"/>
        </w:rPr>
        <w:t>ART. 6 Punteggio titoli/valutazione colloquio</w:t>
      </w:r>
    </w:p>
    <w:p w:rsidR="00C94F91" w:rsidRDefault="00C94F91">
      <w:pPr>
        <w:spacing w:line="4" w:lineRule="exact"/>
        <w:rPr>
          <w:rFonts w:ascii="Times New Roman" w:eastAsia="Times New Roman" w:hAnsi="Times New Roman"/>
        </w:rPr>
      </w:pPr>
    </w:p>
    <w:p w:rsidR="00C94F91" w:rsidRDefault="00C94F91">
      <w:pPr>
        <w:spacing w:line="0" w:lineRule="atLeast"/>
        <w:ind w:left="50"/>
        <w:rPr>
          <w:sz w:val="22"/>
        </w:rPr>
      </w:pPr>
      <w:r>
        <w:rPr>
          <w:sz w:val="22"/>
        </w:rPr>
        <w:t>La Commissione dispone complessivamente di 40 punti per la valutazione dei titoli e per il colloquio.</w:t>
      </w:r>
    </w:p>
    <w:p w:rsidR="00C94F91" w:rsidRDefault="00C94F91">
      <w:pPr>
        <w:spacing w:line="0" w:lineRule="atLeast"/>
        <w:ind w:left="50"/>
        <w:rPr>
          <w:sz w:val="22"/>
        </w:rPr>
      </w:pPr>
      <w:r>
        <w:rPr>
          <w:sz w:val="22"/>
        </w:rPr>
        <w:t>I punti sono così ripartiti:</w:t>
      </w:r>
    </w:p>
    <w:p w:rsidR="00C94F91" w:rsidRDefault="00C94F91">
      <w:pPr>
        <w:spacing w:line="1" w:lineRule="exact"/>
        <w:rPr>
          <w:rFonts w:ascii="Times New Roman" w:eastAsia="Times New Roman" w:hAnsi="Times New Roman"/>
        </w:rPr>
      </w:pPr>
    </w:p>
    <w:p w:rsidR="00C94F91" w:rsidRDefault="00C94F91">
      <w:pPr>
        <w:numPr>
          <w:ilvl w:val="0"/>
          <w:numId w:val="5"/>
        </w:numPr>
        <w:tabs>
          <w:tab w:val="left" w:pos="110"/>
        </w:tabs>
        <w:spacing w:line="0" w:lineRule="atLeast"/>
        <w:ind w:left="110" w:hanging="110"/>
        <w:rPr>
          <w:sz w:val="22"/>
        </w:rPr>
      </w:pPr>
      <w:r>
        <w:rPr>
          <w:sz w:val="22"/>
        </w:rPr>
        <w:t>20 punti per i titoli</w:t>
      </w:r>
    </w:p>
    <w:p w:rsidR="00C94F91" w:rsidRDefault="00C94F91">
      <w:pPr>
        <w:numPr>
          <w:ilvl w:val="0"/>
          <w:numId w:val="5"/>
        </w:numPr>
        <w:tabs>
          <w:tab w:val="left" w:pos="110"/>
        </w:tabs>
        <w:spacing w:line="238" w:lineRule="auto"/>
        <w:ind w:left="110" w:hanging="110"/>
        <w:rPr>
          <w:sz w:val="22"/>
        </w:rPr>
      </w:pPr>
      <w:r>
        <w:rPr>
          <w:sz w:val="22"/>
        </w:rPr>
        <w:t>20 punti per il colloquio</w:t>
      </w:r>
    </w:p>
    <w:p w:rsidR="00C94F91" w:rsidRDefault="00C94F91">
      <w:pPr>
        <w:spacing w:line="0" w:lineRule="atLeast"/>
        <w:ind w:left="50"/>
        <w:rPr>
          <w:b/>
          <w:sz w:val="22"/>
          <w:u w:val="single"/>
        </w:rPr>
      </w:pPr>
      <w:r>
        <w:rPr>
          <w:b/>
          <w:sz w:val="22"/>
          <w:u w:val="single"/>
        </w:rPr>
        <w:t>Titoli</w:t>
      </w:r>
    </w:p>
    <w:p w:rsidR="00C94F91" w:rsidRDefault="00C94F91">
      <w:pPr>
        <w:spacing w:line="2" w:lineRule="exact"/>
        <w:rPr>
          <w:sz w:val="22"/>
        </w:rPr>
      </w:pPr>
    </w:p>
    <w:p w:rsidR="00C94F91" w:rsidRDefault="00C94F91">
      <w:pPr>
        <w:numPr>
          <w:ilvl w:val="0"/>
          <w:numId w:val="5"/>
        </w:numPr>
        <w:tabs>
          <w:tab w:val="left" w:pos="110"/>
        </w:tabs>
        <w:spacing w:line="0" w:lineRule="atLeast"/>
        <w:ind w:left="110" w:hanging="110"/>
        <w:rPr>
          <w:sz w:val="22"/>
        </w:rPr>
      </w:pPr>
      <w:r>
        <w:rPr>
          <w:sz w:val="22"/>
        </w:rPr>
        <w:t>titoli di carriera : 10</w:t>
      </w:r>
    </w:p>
    <w:p w:rsidR="00C94F91" w:rsidRDefault="00C94F91">
      <w:pPr>
        <w:spacing w:line="1" w:lineRule="exact"/>
        <w:rPr>
          <w:sz w:val="22"/>
        </w:rPr>
      </w:pPr>
    </w:p>
    <w:p w:rsidR="00C94F91" w:rsidRDefault="00C94F91">
      <w:pPr>
        <w:numPr>
          <w:ilvl w:val="0"/>
          <w:numId w:val="5"/>
        </w:numPr>
        <w:tabs>
          <w:tab w:val="left" w:pos="110"/>
        </w:tabs>
        <w:spacing w:line="0" w:lineRule="atLeast"/>
        <w:ind w:left="110" w:hanging="110"/>
        <w:rPr>
          <w:sz w:val="22"/>
        </w:rPr>
      </w:pPr>
      <w:r>
        <w:rPr>
          <w:sz w:val="22"/>
        </w:rPr>
        <w:t>titoli accademici e di studio: 3</w:t>
      </w:r>
    </w:p>
    <w:p w:rsidR="00C94F91" w:rsidRDefault="00C94F91">
      <w:pPr>
        <w:numPr>
          <w:ilvl w:val="0"/>
          <w:numId w:val="5"/>
        </w:numPr>
        <w:tabs>
          <w:tab w:val="left" w:pos="110"/>
        </w:tabs>
        <w:spacing w:line="0" w:lineRule="atLeast"/>
        <w:ind w:left="110" w:hanging="110"/>
        <w:rPr>
          <w:sz w:val="22"/>
        </w:rPr>
      </w:pPr>
      <w:r>
        <w:rPr>
          <w:sz w:val="22"/>
        </w:rPr>
        <w:t>pubblicazioni e titoli scientifici: 3</w:t>
      </w:r>
    </w:p>
    <w:p w:rsidR="00C94F91" w:rsidRDefault="00C94F91">
      <w:pPr>
        <w:spacing w:line="1" w:lineRule="exact"/>
        <w:rPr>
          <w:sz w:val="22"/>
        </w:rPr>
      </w:pPr>
    </w:p>
    <w:p w:rsidR="00C94F91" w:rsidRDefault="00C94F91">
      <w:pPr>
        <w:numPr>
          <w:ilvl w:val="0"/>
          <w:numId w:val="5"/>
        </w:numPr>
        <w:tabs>
          <w:tab w:val="left" w:pos="110"/>
        </w:tabs>
        <w:spacing w:line="236" w:lineRule="auto"/>
        <w:ind w:left="110" w:hanging="110"/>
        <w:rPr>
          <w:sz w:val="22"/>
        </w:rPr>
      </w:pPr>
      <w:r>
        <w:rPr>
          <w:sz w:val="22"/>
        </w:rPr>
        <w:t>curriculum formativo e professionale : 4</w:t>
      </w:r>
    </w:p>
    <w:p w:rsidR="00C94F91" w:rsidRDefault="00C94F91">
      <w:pPr>
        <w:spacing w:line="1" w:lineRule="exact"/>
        <w:rPr>
          <w:sz w:val="22"/>
        </w:rPr>
      </w:pPr>
    </w:p>
    <w:p w:rsidR="00C94F91" w:rsidRDefault="00C94F91">
      <w:pPr>
        <w:spacing w:line="0" w:lineRule="atLeast"/>
        <w:ind w:left="10"/>
        <w:rPr>
          <w:b/>
          <w:sz w:val="22"/>
          <w:u w:val="single"/>
        </w:rPr>
      </w:pPr>
      <w:r>
        <w:rPr>
          <w:b/>
          <w:sz w:val="22"/>
          <w:u w:val="single"/>
        </w:rPr>
        <w:t>Colloquio</w:t>
      </w:r>
    </w:p>
    <w:p w:rsidR="00C94F91" w:rsidRDefault="00C94F91">
      <w:pPr>
        <w:spacing w:line="4" w:lineRule="exact"/>
        <w:rPr>
          <w:sz w:val="22"/>
        </w:rPr>
      </w:pPr>
    </w:p>
    <w:p w:rsidR="00C94F91" w:rsidRDefault="00C94F91">
      <w:pPr>
        <w:spacing w:line="260" w:lineRule="auto"/>
        <w:ind w:left="10" w:right="60"/>
        <w:rPr>
          <w:sz w:val="22"/>
        </w:rPr>
      </w:pPr>
      <w:r>
        <w:rPr>
          <w:sz w:val="22"/>
        </w:rPr>
        <w:t xml:space="preserve">Il superamento del colloquio è subordinato al raggiungimento di una valutazione di sufficienza espressa in termini numerici di almeno </w:t>
      </w:r>
      <w:r w:rsidR="00D16D23">
        <w:rPr>
          <w:sz w:val="22"/>
        </w:rPr>
        <w:t>14</w:t>
      </w:r>
      <w:r>
        <w:rPr>
          <w:sz w:val="22"/>
        </w:rPr>
        <w:t>/20.</w:t>
      </w:r>
    </w:p>
    <w:p w:rsidR="00D16D23" w:rsidRDefault="00D16D23">
      <w:pPr>
        <w:spacing w:line="260" w:lineRule="auto"/>
        <w:ind w:left="10" w:right="60"/>
        <w:rPr>
          <w:sz w:val="22"/>
        </w:rPr>
      </w:pPr>
    </w:p>
    <w:p w:rsidR="00D16D23" w:rsidRPr="00F4077B" w:rsidRDefault="00D16D23" w:rsidP="00D16D23">
      <w:pPr>
        <w:autoSpaceDE w:val="0"/>
        <w:autoSpaceDN w:val="0"/>
        <w:adjustRightInd w:val="0"/>
        <w:jc w:val="both"/>
        <w:rPr>
          <w:bCs/>
          <w:sz w:val="22"/>
          <w:szCs w:val="22"/>
        </w:rPr>
      </w:pPr>
      <w:r w:rsidRPr="00F4077B">
        <w:rPr>
          <w:bCs/>
          <w:sz w:val="22"/>
          <w:szCs w:val="22"/>
        </w:rPr>
        <w:t>Si app</w:t>
      </w:r>
      <w:r w:rsidR="00087ABD">
        <w:rPr>
          <w:bCs/>
          <w:sz w:val="22"/>
          <w:szCs w:val="22"/>
        </w:rPr>
        <w:t>lica per quanto compatibile il R</w:t>
      </w:r>
      <w:r w:rsidRPr="00F4077B">
        <w:rPr>
          <w:bCs/>
          <w:sz w:val="22"/>
          <w:szCs w:val="22"/>
        </w:rPr>
        <w:t xml:space="preserve">egolamento aziendale vigente in materia di valutazione dei titoli   di cui alla Delibera </w:t>
      </w:r>
      <w:r w:rsidR="00087ABD">
        <w:rPr>
          <w:bCs/>
          <w:sz w:val="22"/>
          <w:szCs w:val="22"/>
        </w:rPr>
        <w:t>n. 670 del 05/08/2011</w:t>
      </w:r>
      <w:r w:rsidR="00F4077B" w:rsidRPr="00F4077B">
        <w:rPr>
          <w:bCs/>
          <w:sz w:val="22"/>
          <w:szCs w:val="22"/>
        </w:rPr>
        <w:t>.</w:t>
      </w:r>
    </w:p>
    <w:p w:rsidR="00D16D23" w:rsidRDefault="00D16D23">
      <w:pPr>
        <w:spacing w:line="260" w:lineRule="auto"/>
        <w:ind w:left="10" w:right="60"/>
        <w:rPr>
          <w:sz w:val="22"/>
        </w:rPr>
      </w:pPr>
    </w:p>
    <w:p w:rsidR="00C94F91" w:rsidRDefault="00C94F91">
      <w:pPr>
        <w:numPr>
          <w:ilvl w:val="0"/>
          <w:numId w:val="6"/>
        </w:numPr>
        <w:tabs>
          <w:tab w:val="left" w:pos="177"/>
        </w:tabs>
        <w:spacing w:line="0" w:lineRule="atLeast"/>
        <w:ind w:left="10" w:right="40" w:hanging="10"/>
        <w:jc w:val="both"/>
        <w:rPr>
          <w:sz w:val="22"/>
        </w:rPr>
      </w:pPr>
      <w:r>
        <w:rPr>
          <w:sz w:val="22"/>
        </w:rPr>
        <w:t>candidati verranno convocati, all'indirizzo PEC indicato nella domanda di partecipazione o a quella risultante da eventuale comunicazione di modifica, non meno di venti giorni prima della data fissata per il colloquio medesimo e dovranno presentarsi muniti di valido documento di riconoscimento.</w:t>
      </w:r>
    </w:p>
    <w:p w:rsidR="00C94F91" w:rsidRDefault="00C94F91">
      <w:pPr>
        <w:spacing w:line="2" w:lineRule="exact"/>
        <w:rPr>
          <w:sz w:val="22"/>
        </w:rPr>
      </w:pPr>
    </w:p>
    <w:p w:rsidR="00C94F91" w:rsidRDefault="00C94F91">
      <w:pPr>
        <w:spacing w:line="0" w:lineRule="atLeast"/>
        <w:ind w:left="10" w:right="40"/>
        <w:jc w:val="both"/>
        <w:rPr>
          <w:sz w:val="22"/>
        </w:rPr>
      </w:pPr>
      <w:r>
        <w:rPr>
          <w:sz w:val="22"/>
        </w:rPr>
        <w:t>I candidati che non risulteranno presenti alla prova colloquio nel giorno e nella sede stabilita saranno dichiarati decaduti quale che sia la causa dell'assenza anche indipendentemente dalla volontà dei concorrenti.</w:t>
      </w:r>
    </w:p>
    <w:p w:rsidR="00C94F91" w:rsidRDefault="00C94F91">
      <w:pPr>
        <w:spacing w:line="0" w:lineRule="atLeast"/>
        <w:ind w:left="10"/>
        <w:rPr>
          <w:sz w:val="22"/>
        </w:rPr>
      </w:pPr>
      <w:r>
        <w:rPr>
          <w:sz w:val="22"/>
        </w:rPr>
        <w:t>L'accertamento della qualificazione professionale e delle competenze degli aspiranti, sarà effettuato</w:t>
      </w:r>
    </w:p>
    <w:p w:rsidR="00C94F91" w:rsidRDefault="00C94F91" w:rsidP="00D16D23">
      <w:pPr>
        <w:spacing w:line="0" w:lineRule="atLeast"/>
        <w:ind w:right="40"/>
        <w:jc w:val="both"/>
        <w:rPr>
          <w:sz w:val="22"/>
        </w:rPr>
      </w:pPr>
      <w:bookmarkStart w:id="3" w:name="page4"/>
      <w:bookmarkEnd w:id="3"/>
      <w:r>
        <w:rPr>
          <w:sz w:val="22"/>
        </w:rPr>
        <w:t xml:space="preserve">da una apposita Commissione composta dal Direttore Amministrativo dell'ASP e da due Dirigenti </w:t>
      </w:r>
      <w:r w:rsidR="00D539AA">
        <w:rPr>
          <w:sz w:val="22"/>
        </w:rPr>
        <w:t xml:space="preserve">Ingegneri/Architetti Direttori di </w:t>
      </w:r>
      <w:r>
        <w:rPr>
          <w:sz w:val="22"/>
        </w:rPr>
        <w:t>Struttura complessa del SSR, con l'ausilio di un Segretario. Il colloquio sarà effettuato anche in presenza di una sola domanda di partecipazione.</w:t>
      </w:r>
    </w:p>
    <w:p w:rsidR="00C94F91" w:rsidRDefault="00C94F91">
      <w:pPr>
        <w:spacing w:line="2" w:lineRule="exact"/>
        <w:rPr>
          <w:rFonts w:ascii="Times New Roman" w:eastAsia="Times New Roman" w:hAnsi="Times New Roman"/>
        </w:rPr>
      </w:pPr>
    </w:p>
    <w:p w:rsidR="00C94F91" w:rsidRDefault="00C94F91">
      <w:pPr>
        <w:spacing w:line="260" w:lineRule="auto"/>
        <w:ind w:right="60"/>
        <w:jc w:val="both"/>
        <w:rPr>
          <w:sz w:val="22"/>
        </w:rPr>
      </w:pPr>
      <w:r>
        <w:rPr>
          <w:sz w:val="22"/>
        </w:rPr>
        <w:t>Il procedimento si conclude con la formulazione di una graduatoria predisposta dalla Commissione che terrà conto del punteggio conseguito nella valutazione dei titoli e del colloquio.</w:t>
      </w:r>
    </w:p>
    <w:p w:rsidR="00C94F91" w:rsidRDefault="00C94F91">
      <w:pPr>
        <w:spacing w:line="221" w:lineRule="exact"/>
        <w:rPr>
          <w:rFonts w:ascii="Times New Roman" w:eastAsia="Times New Roman" w:hAnsi="Times New Roman"/>
        </w:rPr>
      </w:pPr>
    </w:p>
    <w:p w:rsidR="00C94F91" w:rsidRDefault="00C94F91">
      <w:pPr>
        <w:spacing w:line="0" w:lineRule="atLeast"/>
        <w:ind w:right="80"/>
        <w:jc w:val="center"/>
        <w:rPr>
          <w:b/>
          <w:sz w:val="22"/>
        </w:rPr>
      </w:pPr>
      <w:r>
        <w:rPr>
          <w:b/>
          <w:sz w:val="22"/>
        </w:rPr>
        <w:t>ART. 7 Graduatoria, conferimento e svolgimento dell’incarico</w:t>
      </w:r>
    </w:p>
    <w:p w:rsidR="00C94F91" w:rsidRDefault="00C94F91">
      <w:pPr>
        <w:spacing w:line="4" w:lineRule="exact"/>
        <w:rPr>
          <w:rFonts w:ascii="Times New Roman" w:eastAsia="Times New Roman" w:hAnsi="Times New Roman"/>
        </w:rPr>
      </w:pPr>
    </w:p>
    <w:p w:rsidR="00C94F91" w:rsidRDefault="00C94F91">
      <w:pPr>
        <w:spacing w:line="0" w:lineRule="atLeast"/>
        <w:ind w:right="40"/>
        <w:jc w:val="both"/>
        <w:rPr>
          <w:sz w:val="22"/>
        </w:rPr>
      </w:pPr>
      <w:r>
        <w:rPr>
          <w:sz w:val="22"/>
        </w:rPr>
        <w:t>La graduatoria è approvata dal Direttore Generale ed è immediatamente efficace. La graduatoria sarà pubblicata sul sito internet aziendale www.asp</w:t>
      </w:r>
      <w:r w:rsidR="00443178">
        <w:rPr>
          <w:sz w:val="22"/>
        </w:rPr>
        <w:t>palermo.org</w:t>
      </w:r>
      <w:r>
        <w:rPr>
          <w:sz w:val="22"/>
        </w:rPr>
        <w:t xml:space="preserve"> </w:t>
      </w:r>
      <w:r w:rsidR="00F4077B">
        <w:rPr>
          <w:sz w:val="22"/>
        </w:rPr>
        <w:t xml:space="preserve">e </w:t>
      </w:r>
      <w:r>
        <w:rPr>
          <w:sz w:val="22"/>
        </w:rPr>
        <w:t>tale pubblicazione varrà quale notifica a tutti gli effetti.</w:t>
      </w:r>
    </w:p>
    <w:p w:rsidR="00C94F91" w:rsidRDefault="00C94F91">
      <w:pPr>
        <w:spacing w:line="0" w:lineRule="atLeast"/>
        <w:ind w:right="40"/>
        <w:jc w:val="both"/>
        <w:rPr>
          <w:sz w:val="22"/>
        </w:rPr>
      </w:pPr>
      <w:r>
        <w:rPr>
          <w:sz w:val="22"/>
        </w:rPr>
        <w:t>La graduatoria ha una validità triennale decorrente dalla data di approvazione del relativo atto deliberativo .</w:t>
      </w:r>
    </w:p>
    <w:p w:rsidR="00C94F91" w:rsidRDefault="00C94F91">
      <w:pPr>
        <w:spacing w:line="1" w:lineRule="exact"/>
        <w:rPr>
          <w:rFonts w:ascii="Times New Roman" w:eastAsia="Times New Roman" w:hAnsi="Times New Roman"/>
        </w:rPr>
      </w:pPr>
    </w:p>
    <w:p w:rsidR="00C94F91" w:rsidRDefault="00C94F91">
      <w:pPr>
        <w:spacing w:line="0" w:lineRule="atLeast"/>
        <w:ind w:right="40"/>
        <w:jc w:val="both"/>
        <w:rPr>
          <w:sz w:val="22"/>
        </w:rPr>
      </w:pPr>
      <w:r>
        <w:rPr>
          <w:sz w:val="22"/>
        </w:rPr>
        <w:t xml:space="preserve">L’assunzione in servizio avverrà mediante la stipulazione di contratto individuale di lavoro, secondo le disposizioni richiamate dal Decreto </w:t>
      </w:r>
      <w:proofErr w:type="spellStart"/>
      <w:r>
        <w:rPr>
          <w:sz w:val="22"/>
        </w:rPr>
        <w:t>Leg.vo</w:t>
      </w:r>
      <w:proofErr w:type="spellEnd"/>
      <w:r>
        <w:rPr>
          <w:sz w:val="22"/>
        </w:rPr>
        <w:t xml:space="preserve"> n.165/01 e </w:t>
      </w:r>
      <w:proofErr w:type="spellStart"/>
      <w:r>
        <w:rPr>
          <w:sz w:val="22"/>
        </w:rPr>
        <w:t>ss.mm.ii</w:t>
      </w:r>
      <w:proofErr w:type="spellEnd"/>
      <w:r>
        <w:rPr>
          <w:sz w:val="22"/>
        </w:rPr>
        <w:t>. e dal CCNL dell’Area della Dirigenza SPTA vigente al momento dell’assunzione.</w:t>
      </w:r>
    </w:p>
    <w:p w:rsidR="00C94F91" w:rsidRDefault="00C94F91">
      <w:pPr>
        <w:spacing w:line="2" w:lineRule="exact"/>
        <w:rPr>
          <w:rFonts w:ascii="Times New Roman" w:eastAsia="Times New Roman" w:hAnsi="Times New Roman"/>
        </w:rPr>
      </w:pPr>
    </w:p>
    <w:p w:rsidR="00C94F91" w:rsidRDefault="00C94F91">
      <w:pPr>
        <w:spacing w:line="243" w:lineRule="auto"/>
        <w:ind w:right="40"/>
        <w:jc w:val="both"/>
        <w:rPr>
          <w:sz w:val="22"/>
        </w:rPr>
      </w:pPr>
      <w:r>
        <w:rPr>
          <w:sz w:val="22"/>
        </w:rPr>
        <w:t>Con la presentazione della domanda di partecipazione il candidato al quale verrà conferito l’incarico autorizza l’Azienda a pubblicare sul sito internet il suo curriculum. Il trattamento stipendiale iniziale da attribuire è quello fissato dal succitato CCNL. L’Azienda inviterà il vincitore a presentare la documentazione prescritta dalle disposizioni regolanti l’accesso al rapporto di lavoro. Il rapporto di lavoro si risolve automaticamente, senza diritto al preavviso, alla scadenza indicata nel contratto individuale. In nessun caso il rapporto di lavoro a tempo determinato potrà trasformarsi in rapporto di lavoro a tempo indeterminato.</w:t>
      </w:r>
    </w:p>
    <w:p w:rsidR="00C94F91" w:rsidRDefault="00C94F91">
      <w:pPr>
        <w:spacing w:line="246" w:lineRule="exact"/>
        <w:rPr>
          <w:rFonts w:ascii="Times New Roman" w:eastAsia="Times New Roman" w:hAnsi="Times New Roman"/>
        </w:rPr>
      </w:pPr>
    </w:p>
    <w:p w:rsidR="00C94F91" w:rsidRDefault="00C94F91">
      <w:pPr>
        <w:spacing w:line="0" w:lineRule="atLeast"/>
        <w:ind w:right="40"/>
        <w:jc w:val="center"/>
        <w:rPr>
          <w:b/>
          <w:sz w:val="22"/>
        </w:rPr>
      </w:pPr>
      <w:r>
        <w:rPr>
          <w:b/>
          <w:sz w:val="22"/>
        </w:rPr>
        <w:t>Art. 8 Disposizioni finali e transitorie</w:t>
      </w:r>
    </w:p>
    <w:p w:rsidR="00C94F91" w:rsidRDefault="00C94F91">
      <w:pPr>
        <w:spacing w:line="272" w:lineRule="exact"/>
        <w:rPr>
          <w:rFonts w:ascii="Times New Roman" w:eastAsia="Times New Roman" w:hAnsi="Times New Roman"/>
        </w:rPr>
      </w:pPr>
    </w:p>
    <w:p w:rsidR="00C94F91" w:rsidRDefault="00C94F91">
      <w:pPr>
        <w:spacing w:line="0" w:lineRule="atLeast"/>
        <w:ind w:right="40"/>
        <w:jc w:val="both"/>
        <w:rPr>
          <w:sz w:val="22"/>
        </w:rPr>
      </w:pPr>
      <w:r>
        <w:rPr>
          <w:sz w:val="22"/>
        </w:rPr>
        <w:lastRenderedPageBreak/>
        <w:t>L’Azienda si riserva la facoltà di protrarre il termine di scadenza fissato nell’avviso, di annullare o revocare la procedura avviata. L’assunzione in servizio a tempo determinato è, in ogni caso, subordinata oltre che alla verifica della permanenza delle esigenze programmatiche e di servizio che hanno determinato l’adozione del presente avviso.</w:t>
      </w:r>
    </w:p>
    <w:p w:rsidR="00C94F91" w:rsidRDefault="00C94F91">
      <w:pPr>
        <w:spacing w:line="2" w:lineRule="exact"/>
        <w:rPr>
          <w:rFonts w:ascii="Times New Roman" w:eastAsia="Times New Roman" w:hAnsi="Times New Roman"/>
        </w:rPr>
      </w:pPr>
    </w:p>
    <w:p w:rsidR="00C94F91" w:rsidRDefault="00C94F91">
      <w:pPr>
        <w:spacing w:line="0" w:lineRule="atLeast"/>
        <w:ind w:right="40"/>
        <w:jc w:val="both"/>
        <w:rPr>
          <w:sz w:val="22"/>
        </w:rPr>
      </w:pPr>
      <w:r>
        <w:rPr>
          <w:sz w:val="22"/>
        </w:rPr>
        <w:t xml:space="preserve">Ai sensi del Decreto </w:t>
      </w:r>
      <w:proofErr w:type="spellStart"/>
      <w:r>
        <w:rPr>
          <w:sz w:val="22"/>
        </w:rPr>
        <w:t>Leg.vo</w:t>
      </w:r>
      <w:proofErr w:type="spellEnd"/>
      <w:r>
        <w:rPr>
          <w:sz w:val="22"/>
        </w:rPr>
        <w:t xml:space="preserve"> n. 196 del 30.6.2003 </w:t>
      </w:r>
      <w:r w:rsidR="00F4077B">
        <w:rPr>
          <w:sz w:val="22"/>
        </w:rPr>
        <w:t xml:space="preserve">e </w:t>
      </w:r>
      <w:proofErr w:type="spellStart"/>
      <w:r w:rsidR="00F4077B">
        <w:rPr>
          <w:sz w:val="22"/>
        </w:rPr>
        <w:t>ss.mm.ii</w:t>
      </w:r>
      <w:proofErr w:type="spellEnd"/>
      <w:r w:rsidR="00F4077B">
        <w:rPr>
          <w:sz w:val="22"/>
        </w:rPr>
        <w:t xml:space="preserve">. </w:t>
      </w:r>
      <w:r>
        <w:rPr>
          <w:sz w:val="22"/>
        </w:rPr>
        <w:t>“Codice in materia di protezione dei dati personali”, il trattamento dei dati personali forniti dai candidati sarà finalizzato allo svolgimento della procedura in parola e all’eventuale instaurazione e gestione del rapporto contrattuale.</w:t>
      </w:r>
    </w:p>
    <w:p w:rsidR="00C94F91" w:rsidRDefault="00C94F91">
      <w:pPr>
        <w:spacing w:line="261" w:lineRule="auto"/>
        <w:ind w:right="60"/>
        <w:jc w:val="both"/>
        <w:rPr>
          <w:sz w:val="22"/>
        </w:rPr>
      </w:pPr>
      <w:r>
        <w:rPr>
          <w:sz w:val="22"/>
        </w:rPr>
        <w:t xml:space="preserve">Per eventuali chiarimenti o informazioni gli aspiranti potranno rivolgersi al </w:t>
      </w:r>
      <w:r w:rsidR="008F47F3">
        <w:rPr>
          <w:sz w:val="22"/>
        </w:rPr>
        <w:t>Dipartimento “Risorse Umane S.O. e AA.GG.” - UOC “Gestione Giuridica e Sviluppo Organizzativo”</w:t>
      </w:r>
      <w:r>
        <w:rPr>
          <w:sz w:val="22"/>
        </w:rPr>
        <w:t xml:space="preserve"> dell'Azienda Sanitaria Provinciale di </w:t>
      </w:r>
      <w:r w:rsidR="005C6472">
        <w:rPr>
          <w:sz w:val="22"/>
        </w:rPr>
        <w:t>Palermo</w:t>
      </w:r>
      <w:r>
        <w:rPr>
          <w:sz w:val="22"/>
        </w:rPr>
        <w:t xml:space="preserve"> 09</w:t>
      </w:r>
      <w:r w:rsidR="005C6472">
        <w:rPr>
          <w:sz w:val="22"/>
        </w:rPr>
        <w:t>1/7033943</w:t>
      </w:r>
      <w:r>
        <w:rPr>
          <w:sz w:val="22"/>
        </w:rPr>
        <w:t xml:space="preserve">/ </w:t>
      </w:r>
      <w:r w:rsidR="005C6472">
        <w:rPr>
          <w:sz w:val="22"/>
        </w:rPr>
        <w:t>7033912</w:t>
      </w:r>
      <w:r>
        <w:rPr>
          <w:sz w:val="22"/>
        </w:rPr>
        <w:t>.</w:t>
      </w:r>
    </w:p>
    <w:p w:rsidR="00C94F91" w:rsidRDefault="00C94F91">
      <w:pPr>
        <w:spacing w:line="200" w:lineRule="exact"/>
        <w:rPr>
          <w:rFonts w:ascii="Times New Roman" w:eastAsia="Times New Roman" w:hAnsi="Times New Roman"/>
        </w:rPr>
      </w:pPr>
    </w:p>
    <w:p w:rsidR="00C94F91" w:rsidRDefault="006D514E">
      <w:pPr>
        <w:spacing w:line="0" w:lineRule="atLeast"/>
        <w:ind w:left="5640"/>
        <w:rPr>
          <w:sz w:val="22"/>
        </w:rPr>
      </w:pPr>
      <w:r>
        <w:rPr>
          <w:sz w:val="22"/>
        </w:rPr>
        <w:t xml:space="preserve">IL </w:t>
      </w:r>
      <w:r w:rsidR="00BE1C92">
        <w:rPr>
          <w:sz w:val="22"/>
        </w:rPr>
        <w:t>COMMIS</w:t>
      </w:r>
      <w:r w:rsidR="00D16D23">
        <w:rPr>
          <w:sz w:val="22"/>
        </w:rPr>
        <w:t>S</w:t>
      </w:r>
      <w:r w:rsidR="00BE1C92">
        <w:rPr>
          <w:sz w:val="22"/>
        </w:rPr>
        <w:t>ARIO STRAORDINARIO</w:t>
      </w:r>
    </w:p>
    <w:p w:rsidR="004A4E43" w:rsidRDefault="004A4E43">
      <w:pPr>
        <w:spacing w:line="0" w:lineRule="atLeast"/>
        <w:ind w:left="5640"/>
        <w:rPr>
          <w:sz w:val="22"/>
        </w:rPr>
      </w:pPr>
      <w:r>
        <w:rPr>
          <w:sz w:val="22"/>
        </w:rPr>
        <w:t xml:space="preserve">          (</w:t>
      </w:r>
      <w:r w:rsidRPr="004A4E43">
        <w:rPr>
          <w:i/>
          <w:sz w:val="22"/>
        </w:rPr>
        <w:t>Dr.ssa Daniela Faraoni</w:t>
      </w:r>
      <w:r>
        <w:rPr>
          <w:sz w:val="22"/>
        </w:rPr>
        <w:t>)</w:t>
      </w:r>
    </w:p>
    <w:p w:rsidR="00C94F91" w:rsidRDefault="00C94F91">
      <w:pPr>
        <w:spacing w:line="1" w:lineRule="exact"/>
        <w:rPr>
          <w:rFonts w:ascii="Times New Roman" w:eastAsia="Times New Roman" w:hAnsi="Times New Roman"/>
        </w:rPr>
      </w:pPr>
    </w:p>
    <w:p w:rsidR="00C94F91" w:rsidRDefault="00C94F91">
      <w:pPr>
        <w:spacing w:line="0" w:lineRule="atLeast"/>
        <w:ind w:left="5680"/>
        <w:rPr>
          <w:sz w:val="22"/>
        </w:rPr>
        <w:sectPr w:rsidR="00C94F91" w:rsidSect="00E846F4">
          <w:pgSz w:w="11900" w:h="16840"/>
          <w:pgMar w:top="851" w:right="1440" w:bottom="1440" w:left="1420" w:header="0" w:footer="0" w:gutter="0"/>
          <w:cols w:space="0" w:equalWidth="0">
            <w:col w:w="9040"/>
          </w:cols>
          <w:docGrid w:linePitch="360"/>
        </w:sectPr>
      </w:pPr>
    </w:p>
    <w:p w:rsidR="00E75D2C" w:rsidRDefault="00E75D2C" w:rsidP="00E75D2C">
      <w:pPr>
        <w:spacing w:line="0" w:lineRule="atLeast"/>
        <w:ind w:left="10"/>
        <w:jc w:val="right"/>
        <w:rPr>
          <w:sz w:val="22"/>
        </w:rPr>
      </w:pPr>
      <w:bookmarkStart w:id="4" w:name="page5"/>
      <w:bookmarkEnd w:id="4"/>
      <w:r>
        <w:rPr>
          <w:sz w:val="22"/>
        </w:rPr>
        <w:lastRenderedPageBreak/>
        <w:t>ALLEGATO B</w:t>
      </w:r>
    </w:p>
    <w:p w:rsidR="00E75D2C" w:rsidRDefault="00E75D2C">
      <w:pPr>
        <w:spacing w:line="0" w:lineRule="atLeast"/>
        <w:ind w:left="10"/>
        <w:rPr>
          <w:sz w:val="22"/>
        </w:rPr>
      </w:pPr>
    </w:p>
    <w:p w:rsidR="00C94F91" w:rsidRDefault="00C94F91">
      <w:pPr>
        <w:spacing w:line="0" w:lineRule="atLeast"/>
        <w:ind w:left="10"/>
        <w:rPr>
          <w:sz w:val="22"/>
        </w:rPr>
      </w:pPr>
      <w:r>
        <w:rPr>
          <w:sz w:val="22"/>
        </w:rPr>
        <w:t>SCHEMA ESEMPLIFICATIVO DI DOMANDA ( non compilare)</w:t>
      </w:r>
    </w:p>
    <w:p w:rsidR="00C94F91" w:rsidRDefault="00C94F91">
      <w:pPr>
        <w:spacing w:line="269" w:lineRule="exact"/>
        <w:rPr>
          <w:rFonts w:ascii="Times New Roman" w:eastAsia="Times New Roman" w:hAnsi="Times New Roman"/>
        </w:rPr>
      </w:pPr>
    </w:p>
    <w:p w:rsidR="00C94F91" w:rsidRDefault="00C94F91">
      <w:pPr>
        <w:spacing w:line="0" w:lineRule="atLeast"/>
        <w:ind w:left="50"/>
        <w:rPr>
          <w:sz w:val="22"/>
        </w:rPr>
      </w:pPr>
      <w:r>
        <w:rPr>
          <w:sz w:val="22"/>
        </w:rPr>
        <w:t xml:space="preserve">Al </w:t>
      </w:r>
      <w:r w:rsidR="009653A3">
        <w:rPr>
          <w:sz w:val="22"/>
        </w:rPr>
        <w:t>Commissario Straordinario</w:t>
      </w:r>
      <w:r>
        <w:rPr>
          <w:sz w:val="22"/>
        </w:rPr>
        <w:t xml:space="preserve"> dell’Azienda Sanitaria Provinciale di </w:t>
      </w:r>
      <w:r w:rsidR="006D514E">
        <w:rPr>
          <w:sz w:val="22"/>
        </w:rPr>
        <w:t>Palermo</w:t>
      </w:r>
      <w:r>
        <w:rPr>
          <w:sz w:val="22"/>
        </w:rPr>
        <w:t xml:space="preserve"> Via</w:t>
      </w:r>
      <w:r w:rsidR="006D514E">
        <w:rPr>
          <w:sz w:val="22"/>
        </w:rPr>
        <w:t xml:space="preserve"> G. Cusmano n. 24  90141 Palermo</w:t>
      </w:r>
    </w:p>
    <w:p w:rsidR="00C94F91" w:rsidRDefault="00C94F91">
      <w:pPr>
        <w:spacing w:line="1" w:lineRule="exact"/>
        <w:rPr>
          <w:rFonts w:ascii="Times New Roman" w:eastAsia="Times New Roman" w:hAnsi="Times New Roman"/>
        </w:rPr>
      </w:pPr>
    </w:p>
    <w:p w:rsidR="009653A3" w:rsidRDefault="009653A3">
      <w:pPr>
        <w:spacing w:line="0" w:lineRule="atLeast"/>
        <w:ind w:left="10" w:right="200"/>
        <w:rPr>
          <w:sz w:val="22"/>
        </w:rPr>
      </w:pPr>
    </w:p>
    <w:p w:rsidR="00C94F91" w:rsidRDefault="00C94F91">
      <w:pPr>
        <w:spacing w:line="0" w:lineRule="atLeast"/>
        <w:ind w:left="10" w:right="200"/>
        <w:rPr>
          <w:sz w:val="22"/>
        </w:rPr>
      </w:pPr>
      <w:r>
        <w:rPr>
          <w:sz w:val="22"/>
        </w:rPr>
        <w:t xml:space="preserve">Il </w:t>
      </w:r>
      <w:proofErr w:type="spellStart"/>
      <w:r>
        <w:rPr>
          <w:sz w:val="22"/>
        </w:rPr>
        <w:t>sottoscritt</w:t>
      </w:r>
      <w:proofErr w:type="spellEnd"/>
      <w:r>
        <w:rPr>
          <w:sz w:val="22"/>
        </w:rPr>
        <w:t xml:space="preserve">_ ______________________________, </w:t>
      </w:r>
      <w:proofErr w:type="spellStart"/>
      <w:r>
        <w:rPr>
          <w:sz w:val="22"/>
        </w:rPr>
        <w:t>nat</w:t>
      </w:r>
      <w:proofErr w:type="spellEnd"/>
      <w:r>
        <w:rPr>
          <w:sz w:val="22"/>
        </w:rPr>
        <w:t>_ a ______________, il _______________ e residente in _________________ (provincia di ________), Via</w:t>
      </w:r>
    </w:p>
    <w:p w:rsidR="00C94F91" w:rsidRDefault="00C94F91">
      <w:pPr>
        <w:spacing w:line="1" w:lineRule="exact"/>
        <w:rPr>
          <w:rFonts w:ascii="Times New Roman" w:eastAsia="Times New Roman" w:hAnsi="Times New Roman"/>
        </w:rPr>
      </w:pPr>
    </w:p>
    <w:p w:rsidR="00C94F91" w:rsidRDefault="00C94F91">
      <w:pPr>
        <w:spacing w:line="0" w:lineRule="atLeast"/>
        <w:ind w:left="10" w:right="360"/>
        <w:rPr>
          <w:sz w:val="22"/>
        </w:rPr>
      </w:pPr>
      <w:r>
        <w:rPr>
          <w:sz w:val="22"/>
        </w:rPr>
        <w:t xml:space="preserve">_________________________n._______, recapito telefonico/cellulare _____________________ PEC ____________________________________, c h i e d e di essere </w:t>
      </w:r>
      <w:proofErr w:type="spellStart"/>
      <w:r>
        <w:rPr>
          <w:sz w:val="22"/>
        </w:rPr>
        <w:t>ammess</w:t>
      </w:r>
      <w:proofErr w:type="spellEnd"/>
      <w:r>
        <w:rPr>
          <w:sz w:val="22"/>
        </w:rPr>
        <w:t>_ a partecipare all’avviso pubblico per t</w:t>
      </w:r>
      <w:r w:rsidR="00E846F4">
        <w:rPr>
          <w:sz w:val="22"/>
        </w:rPr>
        <w:t>itoli e colloquio per assunzione</w:t>
      </w:r>
      <w:r>
        <w:rPr>
          <w:sz w:val="22"/>
        </w:rPr>
        <w:t xml:space="preserve"> a tempo determinato in qualità di Dirigente </w:t>
      </w:r>
      <w:r w:rsidR="00D539AA">
        <w:rPr>
          <w:sz w:val="22"/>
        </w:rPr>
        <w:t xml:space="preserve">Ingegnere/Architetto con incarico </w:t>
      </w:r>
      <w:r>
        <w:rPr>
          <w:sz w:val="22"/>
        </w:rPr>
        <w:t xml:space="preserve">di Direzione della </w:t>
      </w:r>
      <w:r w:rsidR="00E846F4">
        <w:rPr>
          <w:sz w:val="22"/>
        </w:rPr>
        <w:t>UOC</w:t>
      </w:r>
      <w:r>
        <w:rPr>
          <w:sz w:val="22"/>
        </w:rPr>
        <w:t xml:space="preserve"> </w:t>
      </w:r>
      <w:r w:rsidR="00E846F4">
        <w:rPr>
          <w:sz w:val="22"/>
        </w:rPr>
        <w:t xml:space="preserve">“Progettazione e Manutenzione” del  </w:t>
      </w:r>
      <w:r w:rsidR="00E846F4" w:rsidRPr="00E846F4">
        <w:rPr>
          <w:sz w:val="22"/>
        </w:rPr>
        <w:t xml:space="preserve">Dipartimento </w:t>
      </w:r>
      <w:r w:rsidR="00E846F4" w:rsidRPr="00E846F4">
        <w:rPr>
          <w:rFonts w:cs="Calibri"/>
          <w:color w:val="000000"/>
          <w:sz w:val="22"/>
          <w:szCs w:val="22"/>
        </w:rPr>
        <w:t>“Risorse Economico-Finanziarie, Patrimoniale,Provveditorato e Tecnico”</w:t>
      </w:r>
      <w:r w:rsidR="00E846F4">
        <w:rPr>
          <w:rFonts w:cs="Calibri"/>
          <w:color w:val="000000"/>
          <w:sz w:val="22"/>
          <w:szCs w:val="22"/>
        </w:rPr>
        <w:t>.</w:t>
      </w:r>
    </w:p>
    <w:p w:rsidR="00C94F91" w:rsidRDefault="00C94F91">
      <w:pPr>
        <w:spacing w:line="1" w:lineRule="exact"/>
        <w:rPr>
          <w:rFonts w:ascii="Times New Roman" w:eastAsia="Times New Roman" w:hAnsi="Times New Roman"/>
        </w:rPr>
      </w:pPr>
    </w:p>
    <w:p w:rsidR="00C94F91" w:rsidRDefault="00C94F91">
      <w:pPr>
        <w:spacing w:line="0" w:lineRule="atLeast"/>
        <w:ind w:left="50"/>
        <w:rPr>
          <w:sz w:val="22"/>
        </w:rPr>
      </w:pPr>
      <w:r>
        <w:rPr>
          <w:sz w:val="22"/>
        </w:rPr>
        <w:t>A tal fine, sotto la propria responsabilità e consapevole delle sanzioni penali previste dall'art.76 del</w:t>
      </w:r>
    </w:p>
    <w:p w:rsidR="00C94F91" w:rsidRDefault="00C94F91">
      <w:pPr>
        <w:spacing w:line="0" w:lineRule="atLeast"/>
        <w:ind w:left="10"/>
        <w:rPr>
          <w:sz w:val="22"/>
        </w:rPr>
      </w:pPr>
      <w:r>
        <w:rPr>
          <w:sz w:val="22"/>
        </w:rPr>
        <w:t>DPR n.445/2000, dichiara: ai sensi degli artt. 46 e 47 del DPR n. 445/2000:</w:t>
      </w:r>
    </w:p>
    <w:p w:rsidR="00C94F91" w:rsidRDefault="00C94F91">
      <w:pPr>
        <w:spacing w:line="1" w:lineRule="exact"/>
        <w:rPr>
          <w:rFonts w:ascii="Times New Roman" w:eastAsia="Times New Roman" w:hAnsi="Times New Roman"/>
        </w:rPr>
      </w:pPr>
    </w:p>
    <w:p w:rsidR="00C94F91" w:rsidRDefault="00C94F91">
      <w:pPr>
        <w:numPr>
          <w:ilvl w:val="0"/>
          <w:numId w:val="7"/>
        </w:numPr>
        <w:tabs>
          <w:tab w:val="left" w:pos="230"/>
        </w:tabs>
        <w:spacing w:line="0" w:lineRule="atLeast"/>
        <w:ind w:left="230" w:hanging="230"/>
        <w:rPr>
          <w:sz w:val="22"/>
        </w:rPr>
      </w:pPr>
      <w:r>
        <w:rPr>
          <w:sz w:val="22"/>
        </w:rPr>
        <w:t xml:space="preserve">di essere </w:t>
      </w:r>
      <w:proofErr w:type="spellStart"/>
      <w:r>
        <w:rPr>
          <w:sz w:val="22"/>
        </w:rPr>
        <w:t>nat</w:t>
      </w:r>
      <w:proofErr w:type="spellEnd"/>
      <w:r>
        <w:rPr>
          <w:sz w:val="22"/>
        </w:rPr>
        <w:t>_ a _____________________ il ___________________;</w:t>
      </w:r>
    </w:p>
    <w:p w:rsidR="00C94F91" w:rsidRDefault="00C94F91">
      <w:pPr>
        <w:numPr>
          <w:ilvl w:val="1"/>
          <w:numId w:val="7"/>
        </w:numPr>
        <w:tabs>
          <w:tab w:val="left" w:pos="290"/>
        </w:tabs>
        <w:spacing w:line="0" w:lineRule="atLeast"/>
        <w:ind w:left="290" w:hanging="240"/>
        <w:rPr>
          <w:sz w:val="22"/>
        </w:rPr>
      </w:pPr>
      <w:r>
        <w:rPr>
          <w:sz w:val="22"/>
        </w:rPr>
        <w:t xml:space="preserve">di essere </w:t>
      </w:r>
      <w:proofErr w:type="spellStart"/>
      <w:r>
        <w:rPr>
          <w:sz w:val="22"/>
        </w:rPr>
        <w:t>cittadin</w:t>
      </w:r>
      <w:proofErr w:type="spellEnd"/>
      <w:r>
        <w:rPr>
          <w:sz w:val="22"/>
        </w:rPr>
        <w:t xml:space="preserve">_ </w:t>
      </w:r>
      <w:proofErr w:type="spellStart"/>
      <w:r>
        <w:rPr>
          <w:sz w:val="22"/>
        </w:rPr>
        <w:t>italian</w:t>
      </w:r>
      <w:proofErr w:type="spellEnd"/>
      <w:r>
        <w:rPr>
          <w:sz w:val="22"/>
        </w:rPr>
        <w:t>_ ovvero di uno dei Paesi dell'Unione Europea_______________;</w:t>
      </w:r>
    </w:p>
    <w:p w:rsidR="00C94F91" w:rsidRDefault="00C94F91">
      <w:pPr>
        <w:spacing w:line="1" w:lineRule="exact"/>
        <w:rPr>
          <w:sz w:val="22"/>
        </w:rPr>
      </w:pPr>
    </w:p>
    <w:p w:rsidR="00C94F91" w:rsidRDefault="00C94F91">
      <w:pPr>
        <w:numPr>
          <w:ilvl w:val="0"/>
          <w:numId w:val="8"/>
        </w:numPr>
        <w:tabs>
          <w:tab w:val="left" w:pos="210"/>
        </w:tabs>
        <w:spacing w:line="0" w:lineRule="atLeast"/>
        <w:ind w:left="210" w:hanging="210"/>
        <w:rPr>
          <w:sz w:val="22"/>
        </w:rPr>
      </w:pPr>
      <w:r>
        <w:rPr>
          <w:sz w:val="22"/>
        </w:rPr>
        <w:t>di essere residente a _________________ in Via _________________________________;</w:t>
      </w:r>
    </w:p>
    <w:p w:rsidR="00C94F91" w:rsidRDefault="00C94F91">
      <w:pPr>
        <w:numPr>
          <w:ilvl w:val="0"/>
          <w:numId w:val="8"/>
        </w:numPr>
        <w:tabs>
          <w:tab w:val="left" w:pos="241"/>
        </w:tabs>
        <w:spacing w:line="0" w:lineRule="atLeast"/>
        <w:ind w:left="10" w:right="340" w:hanging="10"/>
        <w:rPr>
          <w:sz w:val="22"/>
        </w:rPr>
      </w:pPr>
      <w:r>
        <w:rPr>
          <w:sz w:val="22"/>
        </w:rPr>
        <w:t xml:space="preserve">di essere </w:t>
      </w:r>
      <w:proofErr w:type="spellStart"/>
      <w:r>
        <w:rPr>
          <w:sz w:val="22"/>
        </w:rPr>
        <w:t>iscritt</w:t>
      </w:r>
      <w:proofErr w:type="spellEnd"/>
      <w:r>
        <w:rPr>
          <w:sz w:val="22"/>
        </w:rPr>
        <w:t>_ nelle liste elettorali del Comune di ________________________ ovvero di non essere iscritto o di essere stato cancellato dalle liste elettorali per il seguente motivo</w:t>
      </w:r>
    </w:p>
    <w:p w:rsidR="00C94F91" w:rsidRDefault="00C94F91">
      <w:pPr>
        <w:spacing w:line="0" w:lineRule="atLeast"/>
        <w:ind w:left="10"/>
        <w:rPr>
          <w:sz w:val="22"/>
        </w:rPr>
      </w:pPr>
      <w:r>
        <w:rPr>
          <w:sz w:val="22"/>
        </w:rPr>
        <w:t>_____________________;</w:t>
      </w:r>
    </w:p>
    <w:p w:rsidR="00C94F91" w:rsidRDefault="00C94F91">
      <w:pPr>
        <w:spacing w:line="1" w:lineRule="exact"/>
        <w:rPr>
          <w:sz w:val="22"/>
        </w:rPr>
      </w:pPr>
    </w:p>
    <w:p w:rsidR="00C94F91" w:rsidRDefault="00C94F91">
      <w:pPr>
        <w:numPr>
          <w:ilvl w:val="0"/>
          <w:numId w:val="8"/>
        </w:numPr>
        <w:tabs>
          <w:tab w:val="left" w:pos="230"/>
        </w:tabs>
        <w:spacing w:line="0" w:lineRule="atLeast"/>
        <w:ind w:left="230" w:hanging="230"/>
        <w:rPr>
          <w:sz w:val="22"/>
        </w:rPr>
      </w:pPr>
      <w:r>
        <w:rPr>
          <w:sz w:val="22"/>
        </w:rPr>
        <w:t>di non aver/aver riportato le seguenti condanne penali:_____________________________;</w:t>
      </w:r>
    </w:p>
    <w:p w:rsidR="00C94F91" w:rsidRDefault="00C94F91">
      <w:pPr>
        <w:numPr>
          <w:ilvl w:val="0"/>
          <w:numId w:val="8"/>
        </w:numPr>
        <w:tabs>
          <w:tab w:val="left" w:pos="197"/>
        </w:tabs>
        <w:spacing w:line="0" w:lineRule="atLeast"/>
        <w:ind w:left="10" w:right="3500" w:hanging="10"/>
        <w:rPr>
          <w:sz w:val="22"/>
        </w:rPr>
      </w:pPr>
      <w:r>
        <w:rPr>
          <w:sz w:val="22"/>
        </w:rPr>
        <w:t>per quanto riguarda gli obblighi militari, di avere la seguente posizione________________________;</w:t>
      </w:r>
    </w:p>
    <w:p w:rsidR="00C94F91" w:rsidRDefault="00C94F91">
      <w:pPr>
        <w:numPr>
          <w:ilvl w:val="1"/>
          <w:numId w:val="8"/>
        </w:numPr>
        <w:tabs>
          <w:tab w:val="left" w:pos="270"/>
        </w:tabs>
        <w:spacing w:line="0" w:lineRule="atLeast"/>
        <w:ind w:left="270" w:hanging="220"/>
        <w:rPr>
          <w:sz w:val="22"/>
        </w:rPr>
      </w:pPr>
      <w:r>
        <w:rPr>
          <w:sz w:val="22"/>
        </w:rPr>
        <w:t>di essere in possesso della Laurea in _________________________;</w:t>
      </w:r>
    </w:p>
    <w:p w:rsidR="00C94F91" w:rsidRDefault="00C94F91">
      <w:pPr>
        <w:spacing w:line="1" w:lineRule="exact"/>
        <w:rPr>
          <w:sz w:val="22"/>
        </w:rPr>
      </w:pPr>
    </w:p>
    <w:p w:rsidR="00C94F91" w:rsidRDefault="00C94F91">
      <w:pPr>
        <w:numPr>
          <w:ilvl w:val="0"/>
          <w:numId w:val="9"/>
        </w:numPr>
        <w:tabs>
          <w:tab w:val="left" w:pos="241"/>
        </w:tabs>
        <w:spacing w:line="251" w:lineRule="auto"/>
        <w:ind w:left="10" w:right="140" w:hanging="10"/>
        <w:rPr>
          <w:sz w:val="21"/>
        </w:rPr>
      </w:pPr>
      <w:r>
        <w:rPr>
          <w:sz w:val="21"/>
        </w:rPr>
        <w:t>di essere in possesso dell'anzianità di effettivo servizio di almeno cinque anni maturata nel profilo dirigenziale d</w:t>
      </w:r>
      <w:r w:rsidR="00D539AA">
        <w:rPr>
          <w:sz w:val="21"/>
        </w:rPr>
        <w:t>i Dirigente Ingegnere/Architetto</w:t>
      </w:r>
      <w:r w:rsidR="00593B43">
        <w:rPr>
          <w:sz w:val="21"/>
        </w:rPr>
        <w:t xml:space="preserve"> </w:t>
      </w:r>
      <w:r>
        <w:rPr>
          <w:sz w:val="21"/>
        </w:rPr>
        <w:t>presso _</w:t>
      </w:r>
      <w:r w:rsidR="00593B43">
        <w:rPr>
          <w:sz w:val="21"/>
        </w:rPr>
        <w:t>________________________</w:t>
      </w:r>
      <w:r w:rsidR="00E75D2C">
        <w:rPr>
          <w:sz w:val="21"/>
        </w:rPr>
        <w:t>___________</w:t>
      </w:r>
      <w:r w:rsidR="00593B43">
        <w:rPr>
          <w:sz w:val="21"/>
        </w:rPr>
        <w:t>_</w:t>
      </w:r>
    </w:p>
    <w:p w:rsidR="00593B43" w:rsidRDefault="00593B43" w:rsidP="00593B43">
      <w:pPr>
        <w:tabs>
          <w:tab w:val="left" w:pos="241"/>
        </w:tabs>
        <w:spacing w:line="251" w:lineRule="auto"/>
        <w:ind w:left="10" w:right="140"/>
        <w:rPr>
          <w:sz w:val="21"/>
        </w:rPr>
      </w:pPr>
    </w:p>
    <w:p w:rsidR="00C94F91" w:rsidRDefault="00593B43" w:rsidP="00593B43">
      <w:pPr>
        <w:tabs>
          <w:tab w:val="left" w:pos="241"/>
        </w:tabs>
        <w:spacing w:line="251" w:lineRule="auto"/>
        <w:ind w:left="10" w:right="140"/>
        <w:rPr>
          <w:sz w:val="22"/>
        </w:rPr>
      </w:pPr>
      <w:r>
        <w:rPr>
          <w:sz w:val="21"/>
        </w:rPr>
        <w:t xml:space="preserve">______________________________ </w:t>
      </w:r>
      <w:r w:rsidR="00C94F91">
        <w:rPr>
          <w:sz w:val="22"/>
        </w:rPr>
        <w:t>e di non essere stati valutato negativamente a seguito di verifica dei risultati e/o delle attività di Dirigente secondo quanto previsto dai rispettivi ordinamenti di appartenenza</w:t>
      </w:r>
    </w:p>
    <w:p w:rsidR="00C94F91" w:rsidRDefault="00C94F91">
      <w:pPr>
        <w:numPr>
          <w:ilvl w:val="0"/>
          <w:numId w:val="9"/>
        </w:numPr>
        <w:tabs>
          <w:tab w:val="left" w:pos="170"/>
        </w:tabs>
        <w:spacing w:line="0" w:lineRule="atLeast"/>
        <w:ind w:left="170" w:hanging="170"/>
        <w:rPr>
          <w:sz w:val="22"/>
        </w:rPr>
      </w:pPr>
      <w:r>
        <w:rPr>
          <w:sz w:val="22"/>
        </w:rPr>
        <w:t>di aver prestato i seguenti servizi presso pubbliche Amministrazioni: dal ______________ al</w:t>
      </w:r>
    </w:p>
    <w:p w:rsidR="00C94F91" w:rsidRDefault="00C94F91">
      <w:pPr>
        <w:spacing w:line="0" w:lineRule="atLeast"/>
        <w:ind w:left="10"/>
        <w:rPr>
          <w:sz w:val="22"/>
        </w:rPr>
      </w:pPr>
      <w:r>
        <w:rPr>
          <w:sz w:val="22"/>
        </w:rPr>
        <w:t>_______________ presso _________________________________ dal ______________ al</w:t>
      </w:r>
    </w:p>
    <w:p w:rsidR="00C94F91" w:rsidRDefault="00C94F91">
      <w:pPr>
        <w:spacing w:line="1" w:lineRule="exact"/>
        <w:rPr>
          <w:sz w:val="22"/>
        </w:rPr>
      </w:pPr>
    </w:p>
    <w:p w:rsidR="00C94F91" w:rsidRDefault="00C94F91">
      <w:pPr>
        <w:spacing w:line="0" w:lineRule="atLeast"/>
        <w:ind w:left="10"/>
        <w:rPr>
          <w:sz w:val="22"/>
        </w:rPr>
      </w:pPr>
      <w:r>
        <w:rPr>
          <w:sz w:val="22"/>
        </w:rPr>
        <w:t>_______________ presso _________________________________</w:t>
      </w:r>
    </w:p>
    <w:p w:rsidR="00C94F91" w:rsidRDefault="00C94F91">
      <w:pPr>
        <w:numPr>
          <w:ilvl w:val="0"/>
          <w:numId w:val="9"/>
        </w:numPr>
        <w:tabs>
          <w:tab w:val="left" w:pos="170"/>
        </w:tabs>
        <w:spacing w:line="0" w:lineRule="atLeast"/>
        <w:ind w:left="170" w:hanging="170"/>
        <w:rPr>
          <w:sz w:val="22"/>
        </w:rPr>
      </w:pPr>
      <w:r>
        <w:rPr>
          <w:sz w:val="22"/>
        </w:rPr>
        <w:t xml:space="preserve">di non essere </w:t>
      </w:r>
      <w:proofErr w:type="spellStart"/>
      <w:r>
        <w:rPr>
          <w:sz w:val="22"/>
        </w:rPr>
        <w:t>stat</w:t>
      </w:r>
      <w:proofErr w:type="spellEnd"/>
      <w:r>
        <w:rPr>
          <w:sz w:val="22"/>
        </w:rPr>
        <w:t xml:space="preserve">__ </w:t>
      </w:r>
      <w:proofErr w:type="spellStart"/>
      <w:r>
        <w:rPr>
          <w:sz w:val="22"/>
        </w:rPr>
        <w:t>destituit</w:t>
      </w:r>
      <w:proofErr w:type="spellEnd"/>
      <w:r>
        <w:rPr>
          <w:sz w:val="22"/>
        </w:rPr>
        <w:t>_/</w:t>
      </w:r>
      <w:proofErr w:type="spellStart"/>
      <w:r>
        <w:rPr>
          <w:sz w:val="22"/>
        </w:rPr>
        <w:t>dispensat</w:t>
      </w:r>
      <w:proofErr w:type="spellEnd"/>
      <w:r>
        <w:rPr>
          <w:sz w:val="22"/>
        </w:rPr>
        <w:t>_ dall’impiego presso una pubblica amministrazione;</w:t>
      </w:r>
    </w:p>
    <w:p w:rsidR="00C94F91" w:rsidRDefault="00C94F91">
      <w:pPr>
        <w:spacing w:line="1" w:lineRule="exact"/>
        <w:rPr>
          <w:sz w:val="22"/>
        </w:rPr>
      </w:pPr>
    </w:p>
    <w:p w:rsidR="00C94F91" w:rsidRDefault="00C94F91">
      <w:pPr>
        <w:numPr>
          <w:ilvl w:val="0"/>
          <w:numId w:val="10"/>
        </w:numPr>
        <w:tabs>
          <w:tab w:val="left" w:pos="177"/>
        </w:tabs>
        <w:spacing w:line="0" w:lineRule="atLeast"/>
        <w:ind w:left="10" w:right="480" w:hanging="10"/>
        <w:rPr>
          <w:sz w:val="22"/>
        </w:rPr>
      </w:pPr>
      <w:r>
        <w:rPr>
          <w:sz w:val="22"/>
        </w:rPr>
        <w:t>di aver preso visione del testo integrale del bando di avviso e di accettare senza riserve tutte le condizioni in esso contenute.</w:t>
      </w:r>
    </w:p>
    <w:p w:rsidR="00C94F91" w:rsidRDefault="00C94F91">
      <w:pPr>
        <w:spacing w:line="251" w:lineRule="auto"/>
        <w:ind w:left="10" w:right="280"/>
        <w:rPr>
          <w:sz w:val="21"/>
        </w:rPr>
      </w:pPr>
      <w:r>
        <w:rPr>
          <w:sz w:val="21"/>
        </w:rPr>
        <w:t>Dichiara, altresì di essere a conoscenza che l'Azienda procederà alla verifica delle autocertificazioni prodotte e alla segnalazione all'Autorità Giudiziaria per le dichiarazioni mendaci.</w:t>
      </w:r>
    </w:p>
    <w:p w:rsidR="00C94F91" w:rsidRDefault="00C94F91">
      <w:pPr>
        <w:spacing w:line="1" w:lineRule="exact"/>
        <w:rPr>
          <w:sz w:val="22"/>
        </w:rPr>
      </w:pPr>
    </w:p>
    <w:p w:rsidR="00C94F91" w:rsidRDefault="00C94F91">
      <w:pPr>
        <w:spacing w:line="260" w:lineRule="auto"/>
        <w:ind w:left="10" w:right="580" w:firstLine="50"/>
        <w:rPr>
          <w:sz w:val="22"/>
        </w:rPr>
      </w:pPr>
      <w:r>
        <w:rPr>
          <w:sz w:val="22"/>
        </w:rPr>
        <w:t xml:space="preserve">_l_ </w:t>
      </w:r>
      <w:proofErr w:type="spellStart"/>
      <w:r>
        <w:rPr>
          <w:sz w:val="22"/>
        </w:rPr>
        <w:t>sottoscritt</w:t>
      </w:r>
      <w:proofErr w:type="spellEnd"/>
      <w:r>
        <w:rPr>
          <w:sz w:val="22"/>
        </w:rPr>
        <w:t xml:space="preserve">_ autorizza, ai sensi del Decreto Legislativo n. 196/03 e </w:t>
      </w:r>
      <w:proofErr w:type="spellStart"/>
      <w:r>
        <w:rPr>
          <w:sz w:val="22"/>
        </w:rPr>
        <w:t>ss.mm.ii</w:t>
      </w:r>
      <w:proofErr w:type="spellEnd"/>
      <w:r>
        <w:rPr>
          <w:sz w:val="22"/>
        </w:rPr>
        <w:t xml:space="preserve">., l’ASP di </w:t>
      </w:r>
      <w:r w:rsidR="00687251">
        <w:rPr>
          <w:sz w:val="22"/>
        </w:rPr>
        <w:t xml:space="preserve">PALERMO </w:t>
      </w:r>
      <w:r>
        <w:rPr>
          <w:sz w:val="22"/>
        </w:rPr>
        <w:t>al trattamento dei dati ivi riportati per le finalità dell'a</w:t>
      </w:r>
      <w:r w:rsidR="00E51AE9">
        <w:rPr>
          <w:sz w:val="22"/>
        </w:rPr>
        <w:t>vviso per cui è fatta l’istanza e alla pubblicazione nel sito web aziendale dei verbali delle operazioni della commissione valutatrice</w:t>
      </w:r>
      <w:r w:rsidR="00593B43">
        <w:rPr>
          <w:sz w:val="22"/>
        </w:rPr>
        <w:t>.</w:t>
      </w:r>
      <w:r w:rsidR="00E51AE9">
        <w:rPr>
          <w:sz w:val="22"/>
        </w:rPr>
        <w:t xml:space="preserve"> </w:t>
      </w:r>
    </w:p>
    <w:p w:rsidR="00C94F91" w:rsidRDefault="00C94F91">
      <w:pPr>
        <w:spacing w:line="224" w:lineRule="exact"/>
        <w:rPr>
          <w:rFonts w:ascii="Times New Roman" w:eastAsia="Times New Roman" w:hAnsi="Times New Roman"/>
        </w:rPr>
      </w:pPr>
    </w:p>
    <w:p w:rsidR="00C94F91" w:rsidRDefault="00C94F91">
      <w:pPr>
        <w:spacing w:line="261" w:lineRule="auto"/>
        <w:ind w:left="10" w:right="280"/>
        <w:rPr>
          <w:sz w:val="22"/>
        </w:rPr>
      </w:pPr>
      <w:r>
        <w:rPr>
          <w:sz w:val="22"/>
        </w:rPr>
        <w:t xml:space="preserve">_l_ </w:t>
      </w:r>
      <w:proofErr w:type="spellStart"/>
      <w:r>
        <w:rPr>
          <w:sz w:val="22"/>
        </w:rPr>
        <w:t>sottoscritt</w:t>
      </w:r>
      <w:proofErr w:type="spellEnd"/>
      <w:r>
        <w:rPr>
          <w:sz w:val="22"/>
        </w:rPr>
        <w:t>_ chiede che le comunicazioni relative al presente avviso siano effettuate al seguente indirizzo di Posta Certificata:____________________________</w:t>
      </w:r>
    </w:p>
    <w:p w:rsidR="00C94F91" w:rsidRDefault="00C94F91">
      <w:pPr>
        <w:spacing w:line="224" w:lineRule="exact"/>
        <w:rPr>
          <w:rFonts w:ascii="Times New Roman" w:eastAsia="Times New Roman" w:hAnsi="Times New Roman"/>
        </w:rPr>
      </w:pPr>
    </w:p>
    <w:p w:rsidR="00C94F91" w:rsidRDefault="00C94F91">
      <w:pPr>
        <w:spacing w:line="0" w:lineRule="atLeast"/>
        <w:ind w:left="10"/>
        <w:rPr>
          <w:sz w:val="22"/>
        </w:rPr>
      </w:pPr>
      <w:r>
        <w:rPr>
          <w:sz w:val="22"/>
        </w:rPr>
        <w:t>Data ______________</w:t>
      </w:r>
    </w:p>
    <w:p w:rsidR="00C94F91" w:rsidRDefault="00C94F91">
      <w:pPr>
        <w:spacing w:line="269" w:lineRule="exact"/>
        <w:rPr>
          <w:rFonts w:ascii="Times New Roman" w:eastAsia="Times New Roman" w:hAnsi="Times New Roman"/>
        </w:rPr>
      </w:pPr>
    </w:p>
    <w:p w:rsidR="00C94F91" w:rsidRDefault="00C94F91">
      <w:pPr>
        <w:spacing w:line="0" w:lineRule="atLeast"/>
        <w:ind w:left="10"/>
        <w:rPr>
          <w:sz w:val="22"/>
        </w:rPr>
      </w:pPr>
      <w:r>
        <w:rPr>
          <w:sz w:val="22"/>
        </w:rPr>
        <w:t>FIRMA ____________________________</w:t>
      </w:r>
    </w:p>
    <w:p w:rsidR="00C94F91" w:rsidRDefault="00C94F91">
      <w:pPr>
        <w:spacing w:line="0" w:lineRule="atLeast"/>
        <w:ind w:left="10"/>
        <w:rPr>
          <w:sz w:val="22"/>
        </w:rPr>
      </w:pPr>
      <w:r>
        <w:rPr>
          <w:sz w:val="22"/>
        </w:rPr>
        <w:lastRenderedPageBreak/>
        <w:t>Alla presente domanda vengono allegati:</w:t>
      </w:r>
    </w:p>
    <w:p w:rsidR="00C94F91" w:rsidRDefault="00C94F91">
      <w:pPr>
        <w:numPr>
          <w:ilvl w:val="0"/>
          <w:numId w:val="11"/>
        </w:numPr>
        <w:tabs>
          <w:tab w:val="left" w:pos="210"/>
        </w:tabs>
        <w:spacing w:line="0" w:lineRule="atLeast"/>
        <w:ind w:left="210" w:hanging="210"/>
        <w:rPr>
          <w:sz w:val="22"/>
        </w:rPr>
      </w:pPr>
      <w:r>
        <w:rPr>
          <w:sz w:val="22"/>
        </w:rPr>
        <w:t>copia fronte/retro di un documento di riconoscimento in corso di validità;</w:t>
      </w:r>
    </w:p>
    <w:p w:rsidR="00C94F91" w:rsidRDefault="00C94F91">
      <w:pPr>
        <w:spacing w:line="1" w:lineRule="exact"/>
        <w:rPr>
          <w:sz w:val="22"/>
        </w:rPr>
      </w:pPr>
    </w:p>
    <w:p w:rsidR="00C94F91" w:rsidRDefault="00C94F91">
      <w:pPr>
        <w:numPr>
          <w:ilvl w:val="0"/>
          <w:numId w:val="11"/>
        </w:numPr>
        <w:tabs>
          <w:tab w:val="left" w:pos="210"/>
        </w:tabs>
        <w:spacing w:line="0" w:lineRule="atLeast"/>
        <w:ind w:left="210" w:hanging="210"/>
        <w:rPr>
          <w:sz w:val="22"/>
        </w:rPr>
      </w:pPr>
      <w:r>
        <w:rPr>
          <w:sz w:val="22"/>
        </w:rPr>
        <w:t>dichiarazione sostitutiva di certificazione e di atto di notorietà, come da fac-simile Allegato 1;</w:t>
      </w:r>
    </w:p>
    <w:p w:rsidR="00C94F91" w:rsidRDefault="00C94F91">
      <w:pPr>
        <w:numPr>
          <w:ilvl w:val="0"/>
          <w:numId w:val="11"/>
        </w:numPr>
        <w:tabs>
          <w:tab w:val="left" w:pos="210"/>
        </w:tabs>
        <w:spacing w:line="0" w:lineRule="atLeast"/>
        <w:ind w:left="210" w:hanging="210"/>
        <w:rPr>
          <w:sz w:val="22"/>
        </w:rPr>
      </w:pPr>
      <w:r>
        <w:rPr>
          <w:sz w:val="22"/>
        </w:rPr>
        <w:t>curriculum formativo e professionale datato e firmato, siglato in ogni pagina;</w:t>
      </w:r>
    </w:p>
    <w:p w:rsidR="00C94F91" w:rsidRDefault="00C94F91">
      <w:pPr>
        <w:spacing w:line="1" w:lineRule="exact"/>
        <w:rPr>
          <w:sz w:val="22"/>
        </w:rPr>
      </w:pPr>
    </w:p>
    <w:p w:rsidR="00C94F91" w:rsidRDefault="00C94F91">
      <w:pPr>
        <w:numPr>
          <w:ilvl w:val="0"/>
          <w:numId w:val="11"/>
        </w:numPr>
        <w:tabs>
          <w:tab w:val="left" w:pos="210"/>
        </w:tabs>
        <w:spacing w:line="0" w:lineRule="atLeast"/>
        <w:ind w:left="210" w:hanging="210"/>
        <w:rPr>
          <w:sz w:val="22"/>
        </w:rPr>
      </w:pPr>
      <w:r>
        <w:rPr>
          <w:sz w:val="22"/>
        </w:rPr>
        <w:t>ogni ulteriore documentazione utile ai fini della valutazione;</w:t>
      </w:r>
    </w:p>
    <w:p w:rsidR="00C94F91" w:rsidRDefault="00C94F91">
      <w:pPr>
        <w:numPr>
          <w:ilvl w:val="0"/>
          <w:numId w:val="11"/>
        </w:numPr>
        <w:tabs>
          <w:tab w:val="left" w:pos="227"/>
        </w:tabs>
        <w:spacing w:line="261" w:lineRule="auto"/>
        <w:ind w:left="10" w:right="180" w:hanging="10"/>
        <w:rPr>
          <w:sz w:val="22"/>
        </w:rPr>
      </w:pPr>
      <w:r>
        <w:rPr>
          <w:sz w:val="22"/>
        </w:rPr>
        <w:t>elenco datato e firmato dei documenti e titoli presentati, numerati progressivamente in relazione al corrispondente documento o titolo.</w:t>
      </w:r>
    </w:p>
    <w:p w:rsidR="00C94F91" w:rsidRDefault="00C94F91">
      <w:pPr>
        <w:tabs>
          <w:tab w:val="left" w:pos="227"/>
        </w:tabs>
        <w:spacing w:line="261" w:lineRule="auto"/>
        <w:ind w:left="10" w:right="180" w:hanging="10"/>
        <w:rPr>
          <w:sz w:val="22"/>
        </w:rPr>
        <w:sectPr w:rsidR="00C94F91">
          <w:pgSz w:w="11900" w:h="16840"/>
          <w:pgMar w:top="1118" w:right="1440" w:bottom="1440" w:left="1410" w:header="0" w:footer="0" w:gutter="0"/>
          <w:cols w:space="0" w:equalWidth="0">
            <w:col w:w="9050"/>
          </w:cols>
          <w:docGrid w:linePitch="360"/>
        </w:sectPr>
      </w:pPr>
    </w:p>
    <w:p w:rsidR="00E75D2C" w:rsidRDefault="00E75D2C" w:rsidP="00E75D2C">
      <w:pPr>
        <w:spacing w:line="0" w:lineRule="atLeast"/>
        <w:ind w:left="10" w:right="60"/>
        <w:jc w:val="right"/>
        <w:rPr>
          <w:sz w:val="22"/>
        </w:rPr>
      </w:pPr>
      <w:bookmarkStart w:id="5" w:name="page6"/>
      <w:bookmarkEnd w:id="5"/>
      <w:r>
        <w:rPr>
          <w:sz w:val="22"/>
        </w:rPr>
        <w:lastRenderedPageBreak/>
        <w:t>ALLEGATO C</w:t>
      </w:r>
    </w:p>
    <w:p w:rsidR="00E75D2C" w:rsidRDefault="00E75D2C">
      <w:pPr>
        <w:spacing w:line="0" w:lineRule="atLeast"/>
        <w:ind w:left="10" w:right="60"/>
        <w:rPr>
          <w:sz w:val="22"/>
        </w:rPr>
      </w:pPr>
    </w:p>
    <w:p w:rsidR="009653A3" w:rsidRDefault="00C94F91">
      <w:pPr>
        <w:spacing w:line="0" w:lineRule="atLeast"/>
        <w:ind w:left="10" w:right="60"/>
        <w:rPr>
          <w:sz w:val="22"/>
        </w:rPr>
      </w:pPr>
      <w:r>
        <w:rPr>
          <w:sz w:val="22"/>
        </w:rPr>
        <w:t xml:space="preserve"> DICHIARAZIONE SOSTITUTIVA DI CERTIFICAZIONE E DELL’ATTO DI NOTORIETA’ (artt. 46 e 47 del DPR n. 445/2000 e </w:t>
      </w:r>
      <w:proofErr w:type="spellStart"/>
      <w:r>
        <w:rPr>
          <w:sz w:val="22"/>
        </w:rPr>
        <w:t>ss.mm.ii</w:t>
      </w:r>
      <w:proofErr w:type="spellEnd"/>
      <w:r>
        <w:rPr>
          <w:sz w:val="22"/>
        </w:rPr>
        <w:t xml:space="preserve">.) </w:t>
      </w:r>
    </w:p>
    <w:p w:rsidR="009653A3" w:rsidRDefault="009653A3">
      <w:pPr>
        <w:spacing w:line="0" w:lineRule="atLeast"/>
        <w:ind w:left="10" w:right="60"/>
        <w:rPr>
          <w:sz w:val="22"/>
        </w:rPr>
      </w:pPr>
    </w:p>
    <w:p w:rsidR="00C94F91" w:rsidRDefault="00C94F91">
      <w:pPr>
        <w:spacing w:line="0" w:lineRule="atLeast"/>
        <w:ind w:left="10" w:right="60"/>
        <w:rPr>
          <w:sz w:val="22"/>
        </w:rPr>
      </w:pPr>
      <w:r>
        <w:rPr>
          <w:sz w:val="22"/>
        </w:rPr>
        <w:t xml:space="preserve">_l_ </w:t>
      </w:r>
      <w:proofErr w:type="spellStart"/>
      <w:r>
        <w:rPr>
          <w:sz w:val="22"/>
        </w:rPr>
        <w:t>sottoscritt</w:t>
      </w:r>
      <w:proofErr w:type="spellEnd"/>
      <w:r>
        <w:rPr>
          <w:sz w:val="22"/>
        </w:rPr>
        <w:t xml:space="preserve">_ ______________________________, </w:t>
      </w:r>
      <w:proofErr w:type="spellStart"/>
      <w:r>
        <w:rPr>
          <w:sz w:val="22"/>
        </w:rPr>
        <w:t>nat</w:t>
      </w:r>
      <w:proofErr w:type="spellEnd"/>
      <w:r>
        <w:rPr>
          <w:sz w:val="22"/>
        </w:rPr>
        <w:t>_ a</w:t>
      </w:r>
    </w:p>
    <w:p w:rsidR="00C94F91" w:rsidRDefault="00C94F91">
      <w:pPr>
        <w:spacing w:line="1" w:lineRule="exact"/>
        <w:rPr>
          <w:rFonts w:ascii="Times New Roman" w:eastAsia="Times New Roman" w:hAnsi="Times New Roman"/>
        </w:rPr>
      </w:pPr>
    </w:p>
    <w:p w:rsidR="00C94F91" w:rsidRDefault="00C94F91">
      <w:pPr>
        <w:spacing w:line="0" w:lineRule="atLeast"/>
        <w:ind w:left="10" w:right="140"/>
        <w:rPr>
          <w:sz w:val="22"/>
        </w:rPr>
      </w:pPr>
      <w:r>
        <w:rPr>
          <w:sz w:val="22"/>
        </w:rPr>
        <w:t xml:space="preserve">______________, il _______________ e residente in _________________ (provincia di ________ ), Via _____________________________ n._______, consapevole delle sanzioni penali previste nel caso di dichiarazioni non veritiere e falsità negli atti, richiamate dall’art.76 del DPR n.445/2000, DICHIARA di essere </w:t>
      </w:r>
      <w:proofErr w:type="spellStart"/>
      <w:r>
        <w:rPr>
          <w:sz w:val="22"/>
        </w:rPr>
        <w:t>cittadin</w:t>
      </w:r>
      <w:proofErr w:type="spellEnd"/>
      <w:r>
        <w:rPr>
          <w:sz w:val="22"/>
        </w:rPr>
        <w:t xml:space="preserve">__ </w:t>
      </w:r>
      <w:proofErr w:type="spellStart"/>
      <w:r>
        <w:rPr>
          <w:sz w:val="22"/>
        </w:rPr>
        <w:t>italian</w:t>
      </w:r>
      <w:proofErr w:type="spellEnd"/>
      <w:r>
        <w:rPr>
          <w:sz w:val="22"/>
        </w:rPr>
        <w:t xml:space="preserve">__ ovvero di essere </w:t>
      </w:r>
      <w:proofErr w:type="spellStart"/>
      <w:r>
        <w:rPr>
          <w:sz w:val="22"/>
        </w:rPr>
        <w:t>cittadin</w:t>
      </w:r>
      <w:proofErr w:type="spellEnd"/>
      <w:r>
        <w:rPr>
          <w:sz w:val="22"/>
        </w:rPr>
        <w:t>__ di uno dei Paesi dell’Unione Europea: _______________________; di essere in possesso della Laurea in ____________________ conseguita il _____________</w:t>
      </w:r>
    </w:p>
    <w:p w:rsidR="00C94F91" w:rsidRDefault="00C94F91">
      <w:pPr>
        <w:spacing w:line="3" w:lineRule="exact"/>
        <w:rPr>
          <w:rFonts w:ascii="Times New Roman" w:eastAsia="Times New Roman" w:hAnsi="Times New Roman"/>
        </w:rPr>
      </w:pPr>
    </w:p>
    <w:p w:rsidR="00593B43" w:rsidRDefault="00C94F91">
      <w:pPr>
        <w:spacing w:line="0" w:lineRule="atLeast"/>
        <w:ind w:left="10" w:right="240"/>
        <w:rPr>
          <w:sz w:val="22"/>
        </w:rPr>
      </w:pPr>
      <w:r>
        <w:rPr>
          <w:sz w:val="22"/>
        </w:rPr>
        <w:t xml:space="preserve">presso_________________________________________________________________; di essere in possesso dell'anzianità di effettivo servizio di almeno cinque anni maturata nel profilo </w:t>
      </w:r>
    </w:p>
    <w:p w:rsidR="00593B43" w:rsidRDefault="00593B43">
      <w:pPr>
        <w:spacing w:line="0" w:lineRule="atLeast"/>
        <w:ind w:left="10" w:right="240"/>
        <w:rPr>
          <w:sz w:val="22"/>
        </w:rPr>
      </w:pPr>
    </w:p>
    <w:p w:rsidR="00593B43" w:rsidRDefault="00C94F91" w:rsidP="00370836">
      <w:pPr>
        <w:spacing w:line="0" w:lineRule="atLeast"/>
        <w:ind w:left="10" w:right="240"/>
        <w:rPr>
          <w:sz w:val="22"/>
        </w:rPr>
      </w:pPr>
      <w:r>
        <w:rPr>
          <w:sz w:val="22"/>
        </w:rPr>
        <w:t>dirigenziale d</w:t>
      </w:r>
      <w:r w:rsidR="00370836">
        <w:rPr>
          <w:sz w:val="21"/>
        </w:rPr>
        <w:t xml:space="preserve">i </w:t>
      </w:r>
      <w:r w:rsidR="00370836">
        <w:rPr>
          <w:sz w:val="22"/>
        </w:rPr>
        <w:t>Dirigente Ingegnere/Architetto</w:t>
      </w:r>
      <w:r>
        <w:rPr>
          <w:sz w:val="22"/>
        </w:rPr>
        <w:t xml:space="preserve"> pre</w:t>
      </w:r>
      <w:r w:rsidR="00370836">
        <w:rPr>
          <w:sz w:val="22"/>
        </w:rPr>
        <w:t>sso ________________</w:t>
      </w:r>
      <w:r w:rsidR="00593B43">
        <w:rPr>
          <w:sz w:val="22"/>
        </w:rPr>
        <w:t>_</w:t>
      </w:r>
      <w:r w:rsidR="00370836">
        <w:rPr>
          <w:sz w:val="22"/>
        </w:rPr>
        <w:t>___________________</w:t>
      </w:r>
      <w:r>
        <w:rPr>
          <w:sz w:val="22"/>
        </w:rPr>
        <w:t>;</w:t>
      </w:r>
    </w:p>
    <w:p w:rsidR="00593B43" w:rsidRDefault="00593B43" w:rsidP="00593B43">
      <w:pPr>
        <w:spacing w:line="0" w:lineRule="atLeast"/>
        <w:ind w:left="10" w:right="240"/>
        <w:rPr>
          <w:sz w:val="22"/>
        </w:rPr>
      </w:pPr>
    </w:p>
    <w:p w:rsidR="00C94F91" w:rsidRDefault="00C94F91" w:rsidP="00593B43">
      <w:pPr>
        <w:spacing w:line="0" w:lineRule="atLeast"/>
        <w:ind w:left="10" w:right="240"/>
        <w:rPr>
          <w:sz w:val="22"/>
        </w:rPr>
      </w:pPr>
      <w:r>
        <w:rPr>
          <w:sz w:val="22"/>
        </w:rPr>
        <w:t>di aver svolto i seguenti ulteriori servizi presso strutture pubbliche</w:t>
      </w:r>
      <w:r w:rsidR="00593B43">
        <w:rPr>
          <w:sz w:val="22"/>
        </w:rPr>
        <w:t xml:space="preserve"> _________________________;</w:t>
      </w:r>
    </w:p>
    <w:p w:rsidR="00593B43" w:rsidRDefault="00593B43" w:rsidP="00593B43">
      <w:pPr>
        <w:spacing w:line="0" w:lineRule="atLeast"/>
        <w:ind w:left="10" w:right="240"/>
        <w:rPr>
          <w:sz w:val="22"/>
        </w:rPr>
      </w:pPr>
    </w:p>
    <w:p w:rsidR="00593B43" w:rsidRDefault="00593B43" w:rsidP="00593B43">
      <w:pPr>
        <w:spacing w:line="0" w:lineRule="atLeast"/>
        <w:ind w:left="10" w:right="240"/>
        <w:rPr>
          <w:sz w:val="22"/>
        </w:rPr>
      </w:pPr>
      <w:r>
        <w:rPr>
          <w:sz w:val="22"/>
        </w:rPr>
        <w:t>_______________________________________________________________________________;</w:t>
      </w:r>
    </w:p>
    <w:p w:rsidR="00C94F91" w:rsidRDefault="00C94F91" w:rsidP="00593B43">
      <w:pPr>
        <w:spacing w:line="0" w:lineRule="atLeast"/>
        <w:ind w:right="100"/>
        <w:rPr>
          <w:sz w:val="22"/>
        </w:rPr>
      </w:pPr>
      <w:r>
        <w:rPr>
          <w:sz w:val="22"/>
        </w:rPr>
        <w:t>di aver svolto i seguenti servizi presso strutture private convenzionate</w:t>
      </w:r>
    </w:p>
    <w:p w:rsidR="00593B43" w:rsidRDefault="00593B43">
      <w:pPr>
        <w:spacing w:line="0" w:lineRule="atLeast"/>
        <w:ind w:left="10" w:right="120"/>
        <w:rPr>
          <w:sz w:val="22"/>
        </w:rPr>
      </w:pPr>
    </w:p>
    <w:p w:rsidR="00593B43" w:rsidRDefault="00C94F91">
      <w:pPr>
        <w:spacing w:line="0" w:lineRule="atLeast"/>
        <w:ind w:left="10" w:right="120"/>
        <w:rPr>
          <w:sz w:val="22"/>
        </w:rPr>
      </w:pPr>
      <w:r>
        <w:rPr>
          <w:sz w:val="22"/>
        </w:rPr>
        <w:t>di non essere stato valutato negativamente a seguito di verifica dei risultati e/o delle attività dei dirigenti secondo quanto previsto dall’ordinamento di appartenenza;</w:t>
      </w:r>
    </w:p>
    <w:p w:rsidR="00C94F91" w:rsidRDefault="00C94F91">
      <w:pPr>
        <w:spacing w:line="0" w:lineRule="atLeast"/>
        <w:ind w:left="10" w:right="120"/>
        <w:rPr>
          <w:sz w:val="22"/>
        </w:rPr>
      </w:pPr>
      <w:r>
        <w:rPr>
          <w:sz w:val="22"/>
        </w:rPr>
        <w:t>OVVERO</w:t>
      </w:r>
    </w:p>
    <w:p w:rsidR="00C94F91" w:rsidRDefault="00C94F91">
      <w:pPr>
        <w:spacing w:line="0" w:lineRule="atLeast"/>
        <w:ind w:left="10"/>
        <w:rPr>
          <w:sz w:val="22"/>
        </w:rPr>
      </w:pPr>
      <w:r>
        <w:rPr>
          <w:sz w:val="22"/>
        </w:rPr>
        <w:t>di non essere stato ancora sottoposto alle procedure di valutazione sopra richiamate;</w:t>
      </w:r>
    </w:p>
    <w:p w:rsidR="00C94F91" w:rsidRDefault="00C94F91">
      <w:pPr>
        <w:spacing w:line="1" w:lineRule="exact"/>
        <w:rPr>
          <w:rFonts w:ascii="Times New Roman" w:eastAsia="Times New Roman" w:hAnsi="Times New Roman"/>
        </w:rPr>
      </w:pPr>
    </w:p>
    <w:p w:rsidR="00C94F91" w:rsidRDefault="00C94F91">
      <w:pPr>
        <w:spacing w:line="247" w:lineRule="auto"/>
        <w:ind w:left="10" w:right="340"/>
        <w:rPr>
          <w:sz w:val="22"/>
        </w:rPr>
      </w:pPr>
      <w:r>
        <w:rPr>
          <w:sz w:val="22"/>
        </w:rPr>
        <w:t>di non aver avuto a proprio carico sanzioni disciplinari superiori al rimprovero verbale né di essere sottopos</w:t>
      </w:r>
      <w:r w:rsidR="007B0721">
        <w:rPr>
          <w:sz w:val="22"/>
        </w:rPr>
        <w:t xml:space="preserve">to a procedimenti disciplinari </w:t>
      </w:r>
      <w:r>
        <w:rPr>
          <w:sz w:val="22"/>
        </w:rPr>
        <w:t>che i dati indicati nel curriculum formativo e professionale sono rispondenti al vero; che le copie fotostatiche dei titoli e delle pubblicazioni prodotte sono corrispondenti agli originali in suo possesso.</w:t>
      </w:r>
    </w:p>
    <w:p w:rsidR="00C94F91" w:rsidRDefault="00C94F91">
      <w:pPr>
        <w:spacing w:line="238" w:lineRule="exact"/>
        <w:rPr>
          <w:rFonts w:ascii="Times New Roman" w:eastAsia="Times New Roman" w:hAnsi="Times New Roman"/>
        </w:rPr>
      </w:pPr>
    </w:p>
    <w:p w:rsidR="00C94F91" w:rsidRDefault="00C94F91">
      <w:pPr>
        <w:spacing w:line="0" w:lineRule="atLeast"/>
        <w:ind w:left="10"/>
        <w:rPr>
          <w:sz w:val="22"/>
        </w:rPr>
      </w:pPr>
      <w:r>
        <w:rPr>
          <w:sz w:val="22"/>
        </w:rPr>
        <w:t>Data _________________ F I R M A __________________________________</w:t>
      </w:r>
    </w:p>
    <w:p w:rsidR="00C94F91" w:rsidRDefault="00C94F91">
      <w:pPr>
        <w:spacing w:line="269" w:lineRule="exact"/>
        <w:rPr>
          <w:rFonts w:ascii="Times New Roman" w:eastAsia="Times New Roman" w:hAnsi="Times New Roman"/>
        </w:rPr>
      </w:pPr>
    </w:p>
    <w:p w:rsidR="00C94F91" w:rsidRDefault="00C94F91">
      <w:pPr>
        <w:numPr>
          <w:ilvl w:val="0"/>
          <w:numId w:val="12"/>
        </w:numPr>
        <w:tabs>
          <w:tab w:val="left" w:pos="237"/>
        </w:tabs>
        <w:spacing w:line="243" w:lineRule="auto"/>
        <w:ind w:left="10" w:right="60" w:hanging="10"/>
        <w:rPr>
          <w:sz w:val="22"/>
        </w:rPr>
      </w:pPr>
      <w:r>
        <w:rPr>
          <w:sz w:val="22"/>
        </w:rPr>
        <w:t xml:space="preserve">Specificare: - ente presso cui è stato prestato il servizio; - la tipologia di rapporto (tempo determinato ovvero indeterminato); - la qualifica rivestita con l'indicazione del profilo professionale di appartenenza; - la durata (inizio e fine: giorno, mese, anno); - eventuali cause di interruzione del servizio incidenti sull’anzianità di servizio e relativa durata (inizio e fine: giorno, mese, anno); - eventuali periodi prestati ad impegno orario ridotto, specificando la relativa riduzione e la durata (inizio e fine: giorno, mese, anno). Ai sensi dell’art. 38 del DPR n. 445/2000 e </w:t>
      </w:r>
      <w:proofErr w:type="spellStart"/>
      <w:r>
        <w:rPr>
          <w:sz w:val="22"/>
        </w:rPr>
        <w:t>ss.mm.ii</w:t>
      </w:r>
      <w:proofErr w:type="spellEnd"/>
      <w:r>
        <w:rPr>
          <w:sz w:val="22"/>
        </w:rPr>
        <w:t>., alla presente dichiarazione deve essere allegata la fotocopia di un documento di identità del sottoscrittore in corso di validità.</w:t>
      </w:r>
    </w:p>
    <w:sectPr w:rsidR="00C94F91" w:rsidSect="00BA209C">
      <w:pgSz w:w="11900" w:h="16840"/>
      <w:pgMar w:top="1118" w:right="1440" w:bottom="1440" w:left="1410" w:header="0" w:footer="0" w:gutter="0"/>
      <w:cols w:space="0" w:equalWidth="0">
        <w:col w:w="905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B141F2"/>
    <w:lvl w:ilvl="0" w:tplc="1100A818">
      <w:start w:val="1"/>
      <w:numFmt w:val="bullet"/>
      <w:lvlText w:val="è"/>
      <w:lvlJc w:val="left"/>
    </w:lvl>
    <w:lvl w:ilvl="1" w:tplc="1EC4BCDE">
      <w:start w:val="1"/>
      <w:numFmt w:val="bullet"/>
      <w:lvlText w:val=""/>
      <w:lvlJc w:val="left"/>
    </w:lvl>
    <w:lvl w:ilvl="2" w:tplc="48F0A280">
      <w:start w:val="1"/>
      <w:numFmt w:val="bullet"/>
      <w:lvlText w:val=""/>
      <w:lvlJc w:val="left"/>
    </w:lvl>
    <w:lvl w:ilvl="3" w:tplc="82E0366E">
      <w:start w:val="1"/>
      <w:numFmt w:val="bullet"/>
      <w:lvlText w:val=""/>
      <w:lvlJc w:val="left"/>
    </w:lvl>
    <w:lvl w:ilvl="4" w:tplc="85A6B30E">
      <w:start w:val="1"/>
      <w:numFmt w:val="bullet"/>
      <w:lvlText w:val=""/>
      <w:lvlJc w:val="left"/>
    </w:lvl>
    <w:lvl w:ilvl="5" w:tplc="9442535C">
      <w:start w:val="1"/>
      <w:numFmt w:val="bullet"/>
      <w:lvlText w:val=""/>
      <w:lvlJc w:val="left"/>
    </w:lvl>
    <w:lvl w:ilvl="6" w:tplc="81F29396">
      <w:start w:val="1"/>
      <w:numFmt w:val="bullet"/>
      <w:lvlText w:val=""/>
      <w:lvlJc w:val="left"/>
    </w:lvl>
    <w:lvl w:ilvl="7" w:tplc="49B28BC0">
      <w:start w:val="1"/>
      <w:numFmt w:val="bullet"/>
      <w:lvlText w:val=""/>
      <w:lvlJc w:val="left"/>
    </w:lvl>
    <w:lvl w:ilvl="8" w:tplc="B40807DC">
      <w:start w:val="1"/>
      <w:numFmt w:val="bullet"/>
      <w:lvlText w:val=""/>
      <w:lvlJc w:val="left"/>
    </w:lvl>
  </w:abstractNum>
  <w:abstractNum w:abstractNumId="1">
    <w:nsid w:val="00000002"/>
    <w:multiLevelType w:val="hybridMultilevel"/>
    <w:tmpl w:val="41B71EFA"/>
    <w:lvl w:ilvl="0" w:tplc="C5946970">
      <w:start w:val="1"/>
      <w:numFmt w:val="decimal"/>
      <w:lvlText w:val="%1."/>
      <w:lvlJc w:val="left"/>
    </w:lvl>
    <w:lvl w:ilvl="1" w:tplc="8E7E0EA4">
      <w:start w:val="1"/>
      <w:numFmt w:val="bullet"/>
      <w:lvlText w:val=""/>
      <w:lvlJc w:val="left"/>
    </w:lvl>
    <w:lvl w:ilvl="2" w:tplc="0942A22A">
      <w:start w:val="1"/>
      <w:numFmt w:val="bullet"/>
      <w:lvlText w:val=""/>
      <w:lvlJc w:val="left"/>
    </w:lvl>
    <w:lvl w:ilvl="3" w:tplc="9D1248EE">
      <w:start w:val="1"/>
      <w:numFmt w:val="bullet"/>
      <w:lvlText w:val=""/>
      <w:lvlJc w:val="left"/>
    </w:lvl>
    <w:lvl w:ilvl="4" w:tplc="32F43C94">
      <w:start w:val="1"/>
      <w:numFmt w:val="bullet"/>
      <w:lvlText w:val=""/>
      <w:lvlJc w:val="left"/>
    </w:lvl>
    <w:lvl w:ilvl="5" w:tplc="62362A5E">
      <w:start w:val="1"/>
      <w:numFmt w:val="bullet"/>
      <w:lvlText w:val=""/>
      <w:lvlJc w:val="left"/>
    </w:lvl>
    <w:lvl w:ilvl="6" w:tplc="B86A694C">
      <w:start w:val="1"/>
      <w:numFmt w:val="bullet"/>
      <w:lvlText w:val=""/>
      <w:lvlJc w:val="left"/>
    </w:lvl>
    <w:lvl w:ilvl="7" w:tplc="1ADCC58E">
      <w:start w:val="1"/>
      <w:numFmt w:val="bullet"/>
      <w:lvlText w:val=""/>
      <w:lvlJc w:val="left"/>
    </w:lvl>
    <w:lvl w:ilvl="8" w:tplc="5404B332">
      <w:start w:val="1"/>
      <w:numFmt w:val="bullet"/>
      <w:lvlText w:val=""/>
      <w:lvlJc w:val="left"/>
    </w:lvl>
  </w:abstractNum>
  <w:abstractNum w:abstractNumId="2">
    <w:nsid w:val="00000003"/>
    <w:multiLevelType w:val="hybridMultilevel"/>
    <w:tmpl w:val="79E2A9E2"/>
    <w:lvl w:ilvl="0" w:tplc="6BBEDBAA">
      <w:start w:val="5"/>
      <w:numFmt w:val="decimal"/>
      <w:lvlText w:val="%1."/>
      <w:lvlJc w:val="left"/>
    </w:lvl>
    <w:lvl w:ilvl="1" w:tplc="88D4BED0">
      <w:start w:val="1"/>
      <w:numFmt w:val="bullet"/>
      <w:lvlText w:val=""/>
      <w:lvlJc w:val="left"/>
    </w:lvl>
    <w:lvl w:ilvl="2" w:tplc="C3D42154">
      <w:start w:val="1"/>
      <w:numFmt w:val="bullet"/>
      <w:lvlText w:val=""/>
      <w:lvlJc w:val="left"/>
    </w:lvl>
    <w:lvl w:ilvl="3" w:tplc="E7788252">
      <w:start w:val="1"/>
      <w:numFmt w:val="bullet"/>
      <w:lvlText w:val=""/>
      <w:lvlJc w:val="left"/>
    </w:lvl>
    <w:lvl w:ilvl="4" w:tplc="13ECBB54">
      <w:start w:val="1"/>
      <w:numFmt w:val="bullet"/>
      <w:lvlText w:val=""/>
      <w:lvlJc w:val="left"/>
    </w:lvl>
    <w:lvl w:ilvl="5" w:tplc="1EBC6860">
      <w:start w:val="1"/>
      <w:numFmt w:val="bullet"/>
      <w:lvlText w:val=""/>
      <w:lvlJc w:val="left"/>
    </w:lvl>
    <w:lvl w:ilvl="6" w:tplc="82CC606E">
      <w:start w:val="1"/>
      <w:numFmt w:val="bullet"/>
      <w:lvlText w:val=""/>
      <w:lvlJc w:val="left"/>
    </w:lvl>
    <w:lvl w:ilvl="7" w:tplc="C4A81194">
      <w:start w:val="1"/>
      <w:numFmt w:val="bullet"/>
      <w:lvlText w:val=""/>
      <w:lvlJc w:val="left"/>
    </w:lvl>
    <w:lvl w:ilvl="8" w:tplc="E2627CB4">
      <w:start w:val="1"/>
      <w:numFmt w:val="bullet"/>
      <w:lvlText w:val=""/>
      <w:lvlJc w:val="left"/>
    </w:lvl>
  </w:abstractNum>
  <w:abstractNum w:abstractNumId="3">
    <w:nsid w:val="00000004"/>
    <w:multiLevelType w:val="hybridMultilevel"/>
    <w:tmpl w:val="7545E146"/>
    <w:lvl w:ilvl="0" w:tplc="42F4EA00">
      <w:start w:val="1"/>
      <w:numFmt w:val="decimal"/>
      <w:lvlText w:val="%1)"/>
      <w:lvlJc w:val="left"/>
    </w:lvl>
    <w:lvl w:ilvl="1" w:tplc="923ECC1E">
      <w:start w:val="1"/>
      <w:numFmt w:val="bullet"/>
      <w:lvlText w:val=""/>
      <w:lvlJc w:val="left"/>
    </w:lvl>
    <w:lvl w:ilvl="2" w:tplc="4294AD94">
      <w:start w:val="1"/>
      <w:numFmt w:val="bullet"/>
      <w:lvlText w:val=""/>
      <w:lvlJc w:val="left"/>
    </w:lvl>
    <w:lvl w:ilvl="3" w:tplc="83CE1A2A">
      <w:start w:val="1"/>
      <w:numFmt w:val="bullet"/>
      <w:lvlText w:val=""/>
      <w:lvlJc w:val="left"/>
    </w:lvl>
    <w:lvl w:ilvl="4" w:tplc="177AEB40">
      <w:start w:val="1"/>
      <w:numFmt w:val="bullet"/>
      <w:lvlText w:val=""/>
      <w:lvlJc w:val="left"/>
    </w:lvl>
    <w:lvl w:ilvl="5" w:tplc="7DB2B062">
      <w:start w:val="1"/>
      <w:numFmt w:val="bullet"/>
      <w:lvlText w:val=""/>
      <w:lvlJc w:val="left"/>
    </w:lvl>
    <w:lvl w:ilvl="6" w:tplc="2EC80C4A">
      <w:start w:val="1"/>
      <w:numFmt w:val="bullet"/>
      <w:lvlText w:val=""/>
      <w:lvlJc w:val="left"/>
    </w:lvl>
    <w:lvl w:ilvl="7" w:tplc="D32CB866">
      <w:start w:val="1"/>
      <w:numFmt w:val="bullet"/>
      <w:lvlText w:val=""/>
      <w:lvlJc w:val="left"/>
    </w:lvl>
    <w:lvl w:ilvl="8" w:tplc="AB740718">
      <w:start w:val="1"/>
      <w:numFmt w:val="bullet"/>
      <w:lvlText w:val=""/>
      <w:lvlJc w:val="left"/>
    </w:lvl>
  </w:abstractNum>
  <w:abstractNum w:abstractNumId="4">
    <w:nsid w:val="00000005"/>
    <w:multiLevelType w:val="hybridMultilevel"/>
    <w:tmpl w:val="515F007C"/>
    <w:lvl w:ilvl="0" w:tplc="D50A8338">
      <w:start w:val="1"/>
      <w:numFmt w:val="bullet"/>
      <w:lvlText w:val="-"/>
      <w:lvlJc w:val="left"/>
    </w:lvl>
    <w:lvl w:ilvl="1" w:tplc="5DE81ECE">
      <w:start w:val="1"/>
      <w:numFmt w:val="bullet"/>
      <w:lvlText w:val=""/>
      <w:lvlJc w:val="left"/>
    </w:lvl>
    <w:lvl w:ilvl="2" w:tplc="11544740">
      <w:start w:val="1"/>
      <w:numFmt w:val="bullet"/>
      <w:lvlText w:val=""/>
      <w:lvlJc w:val="left"/>
    </w:lvl>
    <w:lvl w:ilvl="3" w:tplc="AE823F78">
      <w:start w:val="1"/>
      <w:numFmt w:val="bullet"/>
      <w:lvlText w:val=""/>
      <w:lvlJc w:val="left"/>
    </w:lvl>
    <w:lvl w:ilvl="4" w:tplc="415E3080">
      <w:start w:val="1"/>
      <w:numFmt w:val="bullet"/>
      <w:lvlText w:val=""/>
      <w:lvlJc w:val="left"/>
    </w:lvl>
    <w:lvl w:ilvl="5" w:tplc="F2CE7A26">
      <w:start w:val="1"/>
      <w:numFmt w:val="bullet"/>
      <w:lvlText w:val=""/>
      <w:lvlJc w:val="left"/>
    </w:lvl>
    <w:lvl w:ilvl="6" w:tplc="61AA16CA">
      <w:start w:val="1"/>
      <w:numFmt w:val="bullet"/>
      <w:lvlText w:val=""/>
      <w:lvlJc w:val="left"/>
    </w:lvl>
    <w:lvl w:ilvl="7" w:tplc="CC4AB27E">
      <w:start w:val="1"/>
      <w:numFmt w:val="bullet"/>
      <w:lvlText w:val=""/>
      <w:lvlJc w:val="left"/>
    </w:lvl>
    <w:lvl w:ilvl="8" w:tplc="05C2455E">
      <w:start w:val="1"/>
      <w:numFmt w:val="bullet"/>
      <w:lvlText w:val=""/>
      <w:lvlJc w:val="left"/>
    </w:lvl>
  </w:abstractNum>
  <w:abstractNum w:abstractNumId="5">
    <w:nsid w:val="00000006"/>
    <w:multiLevelType w:val="hybridMultilevel"/>
    <w:tmpl w:val="5BD062C2"/>
    <w:lvl w:ilvl="0" w:tplc="A456FB20">
      <w:start w:val="35"/>
      <w:numFmt w:val="upperLetter"/>
      <w:lvlText w:val="%1"/>
      <w:lvlJc w:val="left"/>
    </w:lvl>
    <w:lvl w:ilvl="1" w:tplc="A8B8297C">
      <w:start w:val="1"/>
      <w:numFmt w:val="bullet"/>
      <w:lvlText w:val=""/>
      <w:lvlJc w:val="left"/>
    </w:lvl>
    <w:lvl w:ilvl="2" w:tplc="F7CCE6A2">
      <w:start w:val="1"/>
      <w:numFmt w:val="bullet"/>
      <w:lvlText w:val=""/>
      <w:lvlJc w:val="left"/>
    </w:lvl>
    <w:lvl w:ilvl="3" w:tplc="9C92154E">
      <w:start w:val="1"/>
      <w:numFmt w:val="bullet"/>
      <w:lvlText w:val=""/>
      <w:lvlJc w:val="left"/>
    </w:lvl>
    <w:lvl w:ilvl="4" w:tplc="95DED4EE">
      <w:start w:val="1"/>
      <w:numFmt w:val="bullet"/>
      <w:lvlText w:val=""/>
      <w:lvlJc w:val="left"/>
    </w:lvl>
    <w:lvl w:ilvl="5" w:tplc="6DBE6BF6">
      <w:start w:val="1"/>
      <w:numFmt w:val="bullet"/>
      <w:lvlText w:val=""/>
      <w:lvlJc w:val="left"/>
    </w:lvl>
    <w:lvl w:ilvl="6" w:tplc="4CFCCA48">
      <w:start w:val="1"/>
      <w:numFmt w:val="bullet"/>
      <w:lvlText w:val=""/>
      <w:lvlJc w:val="left"/>
    </w:lvl>
    <w:lvl w:ilvl="7" w:tplc="A8FE9A68">
      <w:start w:val="1"/>
      <w:numFmt w:val="bullet"/>
      <w:lvlText w:val=""/>
      <w:lvlJc w:val="left"/>
    </w:lvl>
    <w:lvl w:ilvl="8" w:tplc="26AAAD5E">
      <w:start w:val="1"/>
      <w:numFmt w:val="bullet"/>
      <w:lvlText w:val=""/>
      <w:lvlJc w:val="left"/>
    </w:lvl>
  </w:abstractNum>
  <w:abstractNum w:abstractNumId="6">
    <w:nsid w:val="00000007"/>
    <w:multiLevelType w:val="hybridMultilevel"/>
    <w:tmpl w:val="12200854"/>
    <w:lvl w:ilvl="0" w:tplc="51E4F450">
      <w:start w:val="1"/>
      <w:numFmt w:val="lowerLetter"/>
      <w:lvlText w:val="%1)"/>
      <w:lvlJc w:val="left"/>
    </w:lvl>
    <w:lvl w:ilvl="1" w:tplc="2F7C1C5E">
      <w:start w:val="2"/>
      <w:numFmt w:val="lowerLetter"/>
      <w:lvlText w:val="%2)"/>
      <w:lvlJc w:val="left"/>
    </w:lvl>
    <w:lvl w:ilvl="2" w:tplc="9BAA711E">
      <w:start w:val="1"/>
      <w:numFmt w:val="bullet"/>
      <w:lvlText w:val=""/>
      <w:lvlJc w:val="left"/>
    </w:lvl>
    <w:lvl w:ilvl="3" w:tplc="206A09BA">
      <w:start w:val="1"/>
      <w:numFmt w:val="bullet"/>
      <w:lvlText w:val=""/>
      <w:lvlJc w:val="left"/>
    </w:lvl>
    <w:lvl w:ilvl="4" w:tplc="A8204BC8">
      <w:start w:val="1"/>
      <w:numFmt w:val="bullet"/>
      <w:lvlText w:val=""/>
      <w:lvlJc w:val="left"/>
    </w:lvl>
    <w:lvl w:ilvl="5" w:tplc="CC72AFCE">
      <w:start w:val="1"/>
      <w:numFmt w:val="bullet"/>
      <w:lvlText w:val=""/>
      <w:lvlJc w:val="left"/>
    </w:lvl>
    <w:lvl w:ilvl="6" w:tplc="0B8C422C">
      <w:start w:val="1"/>
      <w:numFmt w:val="bullet"/>
      <w:lvlText w:val=""/>
      <w:lvlJc w:val="left"/>
    </w:lvl>
    <w:lvl w:ilvl="7" w:tplc="0C325FB6">
      <w:start w:val="1"/>
      <w:numFmt w:val="bullet"/>
      <w:lvlText w:val=""/>
      <w:lvlJc w:val="left"/>
    </w:lvl>
    <w:lvl w:ilvl="8" w:tplc="238CF368">
      <w:start w:val="1"/>
      <w:numFmt w:val="bullet"/>
      <w:lvlText w:val=""/>
      <w:lvlJc w:val="left"/>
    </w:lvl>
  </w:abstractNum>
  <w:abstractNum w:abstractNumId="7">
    <w:nsid w:val="00000008"/>
    <w:multiLevelType w:val="hybridMultilevel"/>
    <w:tmpl w:val="4DB127F8"/>
    <w:lvl w:ilvl="0" w:tplc="98D2568C">
      <w:start w:val="3"/>
      <w:numFmt w:val="lowerLetter"/>
      <w:lvlText w:val="%1)"/>
      <w:lvlJc w:val="left"/>
    </w:lvl>
    <w:lvl w:ilvl="1" w:tplc="A050BBCA">
      <w:start w:val="7"/>
      <w:numFmt w:val="lowerLetter"/>
      <w:lvlText w:val="%2)"/>
      <w:lvlJc w:val="left"/>
    </w:lvl>
    <w:lvl w:ilvl="2" w:tplc="B8DEB808">
      <w:start w:val="1"/>
      <w:numFmt w:val="bullet"/>
      <w:lvlText w:val=""/>
      <w:lvlJc w:val="left"/>
    </w:lvl>
    <w:lvl w:ilvl="3" w:tplc="9170E556">
      <w:start w:val="1"/>
      <w:numFmt w:val="bullet"/>
      <w:lvlText w:val=""/>
      <w:lvlJc w:val="left"/>
    </w:lvl>
    <w:lvl w:ilvl="4" w:tplc="C2E45ED8">
      <w:start w:val="1"/>
      <w:numFmt w:val="bullet"/>
      <w:lvlText w:val=""/>
      <w:lvlJc w:val="left"/>
    </w:lvl>
    <w:lvl w:ilvl="5" w:tplc="ED72B41A">
      <w:start w:val="1"/>
      <w:numFmt w:val="bullet"/>
      <w:lvlText w:val=""/>
      <w:lvlJc w:val="left"/>
    </w:lvl>
    <w:lvl w:ilvl="6" w:tplc="BA4EDE3C">
      <w:start w:val="1"/>
      <w:numFmt w:val="bullet"/>
      <w:lvlText w:val=""/>
      <w:lvlJc w:val="left"/>
    </w:lvl>
    <w:lvl w:ilvl="7" w:tplc="42644C84">
      <w:start w:val="1"/>
      <w:numFmt w:val="bullet"/>
      <w:lvlText w:val=""/>
      <w:lvlJc w:val="left"/>
    </w:lvl>
    <w:lvl w:ilvl="8" w:tplc="D00E3DF4">
      <w:start w:val="1"/>
      <w:numFmt w:val="bullet"/>
      <w:lvlText w:val=""/>
      <w:lvlJc w:val="left"/>
    </w:lvl>
  </w:abstractNum>
  <w:abstractNum w:abstractNumId="8">
    <w:nsid w:val="00000009"/>
    <w:multiLevelType w:val="hybridMultilevel"/>
    <w:tmpl w:val="0216231A"/>
    <w:lvl w:ilvl="0" w:tplc="21D08F78">
      <w:start w:val="8"/>
      <w:numFmt w:val="lowerLetter"/>
      <w:lvlText w:val="%1)"/>
      <w:lvlJc w:val="left"/>
    </w:lvl>
    <w:lvl w:ilvl="1" w:tplc="6B1EF2CE">
      <w:start w:val="1"/>
      <w:numFmt w:val="lowerLetter"/>
      <w:lvlText w:val="%2"/>
      <w:lvlJc w:val="left"/>
    </w:lvl>
    <w:lvl w:ilvl="2" w:tplc="70BA2D3A">
      <w:start w:val="1"/>
      <w:numFmt w:val="bullet"/>
      <w:lvlText w:val=""/>
      <w:lvlJc w:val="left"/>
    </w:lvl>
    <w:lvl w:ilvl="3" w:tplc="8FB0C30A">
      <w:start w:val="1"/>
      <w:numFmt w:val="bullet"/>
      <w:lvlText w:val=""/>
      <w:lvlJc w:val="left"/>
    </w:lvl>
    <w:lvl w:ilvl="4" w:tplc="1332C55E">
      <w:start w:val="1"/>
      <w:numFmt w:val="bullet"/>
      <w:lvlText w:val=""/>
      <w:lvlJc w:val="left"/>
    </w:lvl>
    <w:lvl w:ilvl="5" w:tplc="2500FC40">
      <w:start w:val="1"/>
      <w:numFmt w:val="bullet"/>
      <w:lvlText w:val=""/>
      <w:lvlJc w:val="left"/>
    </w:lvl>
    <w:lvl w:ilvl="6" w:tplc="BBA65450">
      <w:start w:val="1"/>
      <w:numFmt w:val="bullet"/>
      <w:lvlText w:val=""/>
      <w:lvlJc w:val="left"/>
    </w:lvl>
    <w:lvl w:ilvl="7" w:tplc="1644AB70">
      <w:start w:val="1"/>
      <w:numFmt w:val="bullet"/>
      <w:lvlText w:val=""/>
      <w:lvlJc w:val="left"/>
    </w:lvl>
    <w:lvl w:ilvl="8" w:tplc="72C8D08A">
      <w:start w:val="1"/>
      <w:numFmt w:val="bullet"/>
      <w:lvlText w:val=""/>
      <w:lvlJc w:val="left"/>
    </w:lvl>
  </w:abstractNum>
  <w:abstractNum w:abstractNumId="9">
    <w:nsid w:val="0000000A"/>
    <w:multiLevelType w:val="hybridMultilevel"/>
    <w:tmpl w:val="1F16E9E8"/>
    <w:lvl w:ilvl="0" w:tplc="E250DBCE">
      <w:start w:val="12"/>
      <w:numFmt w:val="lowerLetter"/>
      <w:lvlText w:val="%1)"/>
      <w:lvlJc w:val="left"/>
    </w:lvl>
    <w:lvl w:ilvl="1" w:tplc="F5D0F638">
      <w:start w:val="1"/>
      <w:numFmt w:val="lowerLetter"/>
      <w:lvlText w:val="%2"/>
      <w:lvlJc w:val="left"/>
    </w:lvl>
    <w:lvl w:ilvl="2" w:tplc="610090D4">
      <w:start w:val="1"/>
      <w:numFmt w:val="bullet"/>
      <w:lvlText w:val=""/>
      <w:lvlJc w:val="left"/>
    </w:lvl>
    <w:lvl w:ilvl="3" w:tplc="BA46C7F4">
      <w:start w:val="1"/>
      <w:numFmt w:val="bullet"/>
      <w:lvlText w:val=""/>
      <w:lvlJc w:val="left"/>
    </w:lvl>
    <w:lvl w:ilvl="4" w:tplc="5260BAAA">
      <w:start w:val="1"/>
      <w:numFmt w:val="bullet"/>
      <w:lvlText w:val=""/>
      <w:lvlJc w:val="left"/>
    </w:lvl>
    <w:lvl w:ilvl="5" w:tplc="8386336C">
      <w:start w:val="1"/>
      <w:numFmt w:val="bullet"/>
      <w:lvlText w:val=""/>
      <w:lvlJc w:val="left"/>
    </w:lvl>
    <w:lvl w:ilvl="6" w:tplc="32320F62">
      <w:start w:val="1"/>
      <w:numFmt w:val="bullet"/>
      <w:lvlText w:val=""/>
      <w:lvlJc w:val="left"/>
    </w:lvl>
    <w:lvl w:ilvl="7" w:tplc="81925C8A">
      <w:start w:val="1"/>
      <w:numFmt w:val="bullet"/>
      <w:lvlText w:val=""/>
      <w:lvlJc w:val="left"/>
    </w:lvl>
    <w:lvl w:ilvl="8" w:tplc="ACE41A8A">
      <w:start w:val="1"/>
      <w:numFmt w:val="bullet"/>
      <w:lvlText w:val=""/>
      <w:lvlJc w:val="left"/>
    </w:lvl>
  </w:abstractNum>
  <w:abstractNum w:abstractNumId="10">
    <w:nsid w:val="0000000B"/>
    <w:multiLevelType w:val="hybridMultilevel"/>
    <w:tmpl w:val="1190CDE6"/>
    <w:lvl w:ilvl="0" w:tplc="482E6BC6">
      <w:start w:val="1"/>
      <w:numFmt w:val="decimal"/>
      <w:lvlText w:val="%1."/>
      <w:lvlJc w:val="left"/>
    </w:lvl>
    <w:lvl w:ilvl="1" w:tplc="FBBE6FC6">
      <w:start w:val="1"/>
      <w:numFmt w:val="bullet"/>
      <w:lvlText w:val=""/>
      <w:lvlJc w:val="left"/>
    </w:lvl>
    <w:lvl w:ilvl="2" w:tplc="89EC9048">
      <w:start w:val="1"/>
      <w:numFmt w:val="bullet"/>
      <w:lvlText w:val=""/>
      <w:lvlJc w:val="left"/>
    </w:lvl>
    <w:lvl w:ilvl="3" w:tplc="992A8648">
      <w:start w:val="1"/>
      <w:numFmt w:val="bullet"/>
      <w:lvlText w:val=""/>
      <w:lvlJc w:val="left"/>
    </w:lvl>
    <w:lvl w:ilvl="4" w:tplc="032ACF82">
      <w:start w:val="1"/>
      <w:numFmt w:val="bullet"/>
      <w:lvlText w:val=""/>
      <w:lvlJc w:val="left"/>
    </w:lvl>
    <w:lvl w:ilvl="5" w:tplc="3170EE7A">
      <w:start w:val="1"/>
      <w:numFmt w:val="bullet"/>
      <w:lvlText w:val=""/>
      <w:lvlJc w:val="left"/>
    </w:lvl>
    <w:lvl w:ilvl="6" w:tplc="7EC6FAFA">
      <w:start w:val="1"/>
      <w:numFmt w:val="bullet"/>
      <w:lvlText w:val=""/>
      <w:lvlJc w:val="left"/>
    </w:lvl>
    <w:lvl w:ilvl="7" w:tplc="02FCC6CE">
      <w:start w:val="1"/>
      <w:numFmt w:val="bullet"/>
      <w:lvlText w:val=""/>
      <w:lvlJc w:val="left"/>
    </w:lvl>
    <w:lvl w:ilvl="8" w:tplc="55FE55B4">
      <w:start w:val="1"/>
      <w:numFmt w:val="bullet"/>
      <w:lvlText w:val=""/>
      <w:lvlJc w:val="left"/>
    </w:lvl>
  </w:abstractNum>
  <w:abstractNum w:abstractNumId="11">
    <w:nsid w:val="0000000C"/>
    <w:multiLevelType w:val="hybridMultilevel"/>
    <w:tmpl w:val="66EF438C"/>
    <w:lvl w:ilvl="0" w:tplc="5D469C12">
      <w:start w:val="1"/>
      <w:numFmt w:val="decimal"/>
      <w:lvlText w:val="%1)"/>
      <w:lvlJc w:val="left"/>
    </w:lvl>
    <w:lvl w:ilvl="1" w:tplc="D1F08E92">
      <w:start w:val="1"/>
      <w:numFmt w:val="bullet"/>
      <w:lvlText w:val=""/>
      <w:lvlJc w:val="left"/>
    </w:lvl>
    <w:lvl w:ilvl="2" w:tplc="0096F55A">
      <w:start w:val="1"/>
      <w:numFmt w:val="bullet"/>
      <w:lvlText w:val=""/>
      <w:lvlJc w:val="left"/>
    </w:lvl>
    <w:lvl w:ilvl="3" w:tplc="36FCD52A">
      <w:start w:val="1"/>
      <w:numFmt w:val="bullet"/>
      <w:lvlText w:val=""/>
      <w:lvlJc w:val="left"/>
    </w:lvl>
    <w:lvl w:ilvl="4" w:tplc="3872C534">
      <w:start w:val="1"/>
      <w:numFmt w:val="bullet"/>
      <w:lvlText w:val=""/>
      <w:lvlJc w:val="left"/>
    </w:lvl>
    <w:lvl w:ilvl="5" w:tplc="DDC0B18A">
      <w:start w:val="1"/>
      <w:numFmt w:val="bullet"/>
      <w:lvlText w:val=""/>
      <w:lvlJc w:val="left"/>
    </w:lvl>
    <w:lvl w:ilvl="6" w:tplc="6FDA79EC">
      <w:start w:val="1"/>
      <w:numFmt w:val="bullet"/>
      <w:lvlText w:val=""/>
      <w:lvlJc w:val="left"/>
    </w:lvl>
    <w:lvl w:ilvl="7" w:tplc="F79CE57E">
      <w:start w:val="1"/>
      <w:numFmt w:val="bullet"/>
      <w:lvlText w:val=""/>
      <w:lvlJc w:val="left"/>
    </w:lvl>
    <w:lvl w:ilvl="8" w:tplc="B470E524">
      <w:start w:val="1"/>
      <w:numFmt w:val="bullet"/>
      <w:lvlText w:val=""/>
      <w:lvlJc w:val="left"/>
    </w:lvl>
  </w:abstractNum>
  <w:abstractNum w:abstractNumId="12">
    <w:nsid w:val="3E1747C1"/>
    <w:multiLevelType w:val="hybridMultilevel"/>
    <w:tmpl w:val="70E20692"/>
    <w:lvl w:ilvl="0" w:tplc="AFE219E2">
      <w:numFmt w:val="bullet"/>
      <w:lvlText w:val="-"/>
      <w:lvlJc w:val="left"/>
      <w:pPr>
        <w:ind w:left="370" w:hanging="360"/>
      </w:pPr>
      <w:rPr>
        <w:rFonts w:ascii="Calibri" w:eastAsia="Calibri" w:hAnsi="Calibri" w:cs="Aria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13">
    <w:nsid w:val="551424C8"/>
    <w:multiLevelType w:val="hybridMultilevel"/>
    <w:tmpl w:val="18607A2C"/>
    <w:lvl w:ilvl="0" w:tplc="798C76AA">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5DD0369F"/>
    <w:multiLevelType w:val="hybridMultilevel"/>
    <w:tmpl w:val="5022B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B9F7740"/>
    <w:multiLevelType w:val="hybridMultilevel"/>
    <w:tmpl w:val="6E74E8AA"/>
    <w:lvl w:ilvl="0" w:tplc="04100001">
      <w:start w:val="1"/>
      <w:numFmt w:val="bullet"/>
      <w:lvlText w:val=""/>
      <w:lvlJc w:val="left"/>
      <w:pPr>
        <w:ind w:left="1135" w:hanging="360"/>
      </w:pPr>
      <w:rPr>
        <w:rFonts w:ascii="Symbol" w:hAnsi="Symbol" w:hint="default"/>
      </w:rPr>
    </w:lvl>
    <w:lvl w:ilvl="1" w:tplc="04100003" w:tentative="1">
      <w:start w:val="1"/>
      <w:numFmt w:val="bullet"/>
      <w:lvlText w:val="o"/>
      <w:lvlJc w:val="left"/>
      <w:pPr>
        <w:ind w:left="1855" w:hanging="360"/>
      </w:pPr>
      <w:rPr>
        <w:rFonts w:ascii="Courier New" w:hAnsi="Courier New" w:cs="Courier New" w:hint="default"/>
      </w:rPr>
    </w:lvl>
    <w:lvl w:ilvl="2" w:tplc="04100005" w:tentative="1">
      <w:start w:val="1"/>
      <w:numFmt w:val="bullet"/>
      <w:lvlText w:val=""/>
      <w:lvlJc w:val="left"/>
      <w:pPr>
        <w:ind w:left="2575" w:hanging="360"/>
      </w:pPr>
      <w:rPr>
        <w:rFonts w:ascii="Wingdings" w:hAnsi="Wingdings" w:hint="default"/>
      </w:rPr>
    </w:lvl>
    <w:lvl w:ilvl="3" w:tplc="04100001" w:tentative="1">
      <w:start w:val="1"/>
      <w:numFmt w:val="bullet"/>
      <w:lvlText w:val=""/>
      <w:lvlJc w:val="left"/>
      <w:pPr>
        <w:ind w:left="3295" w:hanging="360"/>
      </w:pPr>
      <w:rPr>
        <w:rFonts w:ascii="Symbol" w:hAnsi="Symbol" w:hint="default"/>
      </w:rPr>
    </w:lvl>
    <w:lvl w:ilvl="4" w:tplc="04100003" w:tentative="1">
      <w:start w:val="1"/>
      <w:numFmt w:val="bullet"/>
      <w:lvlText w:val="o"/>
      <w:lvlJc w:val="left"/>
      <w:pPr>
        <w:ind w:left="4015" w:hanging="360"/>
      </w:pPr>
      <w:rPr>
        <w:rFonts w:ascii="Courier New" w:hAnsi="Courier New" w:cs="Courier New" w:hint="default"/>
      </w:rPr>
    </w:lvl>
    <w:lvl w:ilvl="5" w:tplc="04100005" w:tentative="1">
      <w:start w:val="1"/>
      <w:numFmt w:val="bullet"/>
      <w:lvlText w:val=""/>
      <w:lvlJc w:val="left"/>
      <w:pPr>
        <w:ind w:left="4735" w:hanging="360"/>
      </w:pPr>
      <w:rPr>
        <w:rFonts w:ascii="Wingdings" w:hAnsi="Wingdings" w:hint="default"/>
      </w:rPr>
    </w:lvl>
    <w:lvl w:ilvl="6" w:tplc="04100001" w:tentative="1">
      <w:start w:val="1"/>
      <w:numFmt w:val="bullet"/>
      <w:lvlText w:val=""/>
      <w:lvlJc w:val="left"/>
      <w:pPr>
        <w:ind w:left="5455" w:hanging="360"/>
      </w:pPr>
      <w:rPr>
        <w:rFonts w:ascii="Symbol" w:hAnsi="Symbol" w:hint="default"/>
      </w:rPr>
    </w:lvl>
    <w:lvl w:ilvl="7" w:tplc="04100003" w:tentative="1">
      <w:start w:val="1"/>
      <w:numFmt w:val="bullet"/>
      <w:lvlText w:val="o"/>
      <w:lvlJc w:val="left"/>
      <w:pPr>
        <w:ind w:left="6175" w:hanging="360"/>
      </w:pPr>
      <w:rPr>
        <w:rFonts w:ascii="Courier New" w:hAnsi="Courier New" w:cs="Courier New" w:hint="default"/>
      </w:rPr>
    </w:lvl>
    <w:lvl w:ilvl="8" w:tplc="04100005" w:tentative="1">
      <w:start w:val="1"/>
      <w:numFmt w:val="bullet"/>
      <w:lvlText w:val=""/>
      <w:lvlJc w:val="left"/>
      <w:pPr>
        <w:ind w:left="689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2C"/>
    <w:rsid w:val="00056569"/>
    <w:rsid w:val="000566A7"/>
    <w:rsid w:val="00087ABD"/>
    <w:rsid w:val="00112793"/>
    <w:rsid w:val="001144E7"/>
    <w:rsid w:val="00210122"/>
    <w:rsid w:val="00256740"/>
    <w:rsid w:val="003673CF"/>
    <w:rsid w:val="00370836"/>
    <w:rsid w:val="0039466D"/>
    <w:rsid w:val="00395E0F"/>
    <w:rsid w:val="00443178"/>
    <w:rsid w:val="004A4E43"/>
    <w:rsid w:val="004B2575"/>
    <w:rsid w:val="004C7688"/>
    <w:rsid w:val="004D15B8"/>
    <w:rsid w:val="005172F5"/>
    <w:rsid w:val="00593B43"/>
    <w:rsid w:val="005A3705"/>
    <w:rsid w:val="005B5B8C"/>
    <w:rsid w:val="005C6472"/>
    <w:rsid w:val="005E71FC"/>
    <w:rsid w:val="0061527F"/>
    <w:rsid w:val="00687251"/>
    <w:rsid w:val="006D514E"/>
    <w:rsid w:val="00711E92"/>
    <w:rsid w:val="00740217"/>
    <w:rsid w:val="00757C33"/>
    <w:rsid w:val="007B0721"/>
    <w:rsid w:val="007D412C"/>
    <w:rsid w:val="007E755C"/>
    <w:rsid w:val="00801D74"/>
    <w:rsid w:val="0081304F"/>
    <w:rsid w:val="008305BE"/>
    <w:rsid w:val="0087760A"/>
    <w:rsid w:val="008F0E73"/>
    <w:rsid w:val="008F47F3"/>
    <w:rsid w:val="008F714F"/>
    <w:rsid w:val="00904E25"/>
    <w:rsid w:val="009653A3"/>
    <w:rsid w:val="00992AF1"/>
    <w:rsid w:val="009A285A"/>
    <w:rsid w:val="009C182A"/>
    <w:rsid w:val="00A5792D"/>
    <w:rsid w:val="00AD4CCD"/>
    <w:rsid w:val="00AE3C12"/>
    <w:rsid w:val="00BA209C"/>
    <w:rsid w:val="00BE1C92"/>
    <w:rsid w:val="00BE7160"/>
    <w:rsid w:val="00C3795E"/>
    <w:rsid w:val="00C94F91"/>
    <w:rsid w:val="00CF1844"/>
    <w:rsid w:val="00D03A00"/>
    <w:rsid w:val="00D16D23"/>
    <w:rsid w:val="00D539AA"/>
    <w:rsid w:val="00D64029"/>
    <w:rsid w:val="00D64C78"/>
    <w:rsid w:val="00DD5C1E"/>
    <w:rsid w:val="00DF3839"/>
    <w:rsid w:val="00E14114"/>
    <w:rsid w:val="00E47117"/>
    <w:rsid w:val="00E51AE9"/>
    <w:rsid w:val="00E75D2C"/>
    <w:rsid w:val="00E80A0C"/>
    <w:rsid w:val="00E846F4"/>
    <w:rsid w:val="00E91738"/>
    <w:rsid w:val="00ED17D4"/>
    <w:rsid w:val="00F234D4"/>
    <w:rsid w:val="00F4077B"/>
    <w:rsid w:val="00F80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CorpotestoCarattere"/>
    <w:rsid w:val="006D514E"/>
    <w:rPr>
      <w:rFonts w:ascii="Verdana" w:eastAsia="Times New Roman" w:hAnsi="Verdana" w:cs="Times New Roman"/>
      <w:bCs/>
      <w:lang w:eastAsia="zh-CN"/>
    </w:rPr>
  </w:style>
  <w:style w:type="paragraph" w:customStyle="1" w:styleId="lettera112">
    <w:name w:val="lettera11/2"/>
    <w:basedOn w:val="Normale"/>
    <w:rsid w:val="006D514E"/>
    <w:pPr>
      <w:spacing w:line="480" w:lineRule="atLeast"/>
      <w:ind w:firstLine="567"/>
      <w:jc w:val="both"/>
    </w:pPr>
    <w:rPr>
      <w:rFonts w:ascii="Arial" w:eastAsia="Times New Roman" w:hAnsi="Arial"/>
      <w:sz w:val="22"/>
      <w:lang w:eastAsia="zh-CN"/>
    </w:rPr>
  </w:style>
  <w:style w:type="character" w:customStyle="1" w:styleId="CorpotestoCarattere">
    <w:name w:val="Corpo testo Carattere"/>
    <w:link w:val="Corpotesto1"/>
    <w:rsid w:val="006D514E"/>
    <w:rPr>
      <w:rFonts w:ascii="Verdana" w:eastAsia="Times New Roman" w:hAnsi="Verdana" w:cs="Times New Roman"/>
      <w:bCs/>
      <w:lang w:eastAsia="zh-CN"/>
    </w:rPr>
  </w:style>
  <w:style w:type="character" w:styleId="Collegamentoipertestuale">
    <w:name w:val="Hyperlink"/>
    <w:rsid w:val="00740217"/>
    <w:rPr>
      <w:color w:val="0000FF"/>
      <w:u w:val="single"/>
    </w:rPr>
  </w:style>
  <w:style w:type="paragraph" w:styleId="Testofumetto">
    <w:name w:val="Balloon Text"/>
    <w:basedOn w:val="Normale"/>
    <w:link w:val="TestofumettoCarattere"/>
    <w:uiPriority w:val="99"/>
    <w:semiHidden/>
    <w:unhideWhenUsed/>
    <w:rsid w:val="00BE1C92"/>
    <w:rPr>
      <w:rFonts w:ascii="Tahoma" w:hAnsi="Tahoma" w:cs="Times New Roman"/>
      <w:sz w:val="16"/>
      <w:szCs w:val="16"/>
    </w:rPr>
  </w:style>
  <w:style w:type="character" w:customStyle="1" w:styleId="TestofumettoCarattere">
    <w:name w:val="Testo fumetto Carattere"/>
    <w:link w:val="Testofumetto"/>
    <w:uiPriority w:val="99"/>
    <w:semiHidden/>
    <w:rsid w:val="00BE1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CorpotestoCarattere"/>
    <w:rsid w:val="006D514E"/>
    <w:rPr>
      <w:rFonts w:ascii="Verdana" w:eastAsia="Times New Roman" w:hAnsi="Verdana" w:cs="Times New Roman"/>
      <w:bCs/>
      <w:lang w:eastAsia="zh-CN"/>
    </w:rPr>
  </w:style>
  <w:style w:type="paragraph" w:customStyle="1" w:styleId="lettera112">
    <w:name w:val="lettera11/2"/>
    <w:basedOn w:val="Normale"/>
    <w:rsid w:val="006D514E"/>
    <w:pPr>
      <w:spacing w:line="480" w:lineRule="atLeast"/>
      <w:ind w:firstLine="567"/>
      <w:jc w:val="both"/>
    </w:pPr>
    <w:rPr>
      <w:rFonts w:ascii="Arial" w:eastAsia="Times New Roman" w:hAnsi="Arial"/>
      <w:sz w:val="22"/>
      <w:lang w:eastAsia="zh-CN"/>
    </w:rPr>
  </w:style>
  <w:style w:type="character" w:customStyle="1" w:styleId="CorpotestoCarattere">
    <w:name w:val="Corpo testo Carattere"/>
    <w:link w:val="Corpotesto1"/>
    <w:rsid w:val="006D514E"/>
    <w:rPr>
      <w:rFonts w:ascii="Verdana" w:eastAsia="Times New Roman" w:hAnsi="Verdana" w:cs="Times New Roman"/>
      <w:bCs/>
      <w:lang w:eastAsia="zh-CN"/>
    </w:rPr>
  </w:style>
  <w:style w:type="character" w:styleId="Collegamentoipertestuale">
    <w:name w:val="Hyperlink"/>
    <w:rsid w:val="00740217"/>
    <w:rPr>
      <w:color w:val="0000FF"/>
      <w:u w:val="single"/>
    </w:rPr>
  </w:style>
  <w:style w:type="paragraph" w:styleId="Testofumetto">
    <w:name w:val="Balloon Text"/>
    <w:basedOn w:val="Normale"/>
    <w:link w:val="TestofumettoCarattere"/>
    <w:uiPriority w:val="99"/>
    <w:semiHidden/>
    <w:unhideWhenUsed/>
    <w:rsid w:val="00BE1C92"/>
    <w:rPr>
      <w:rFonts w:ascii="Tahoma" w:hAnsi="Tahoma" w:cs="Times New Roman"/>
      <w:sz w:val="16"/>
      <w:szCs w:val="16"/>
    </w:rPr>
  </w:style>
  <w:style w:type="character" w:customStyle="1" w:styleId="TestofumettoCarattere">
    <w:name w:val="Testo fumetto Carattere"/>
    <w:link w:val="Testofumetto"/>
    <w:uiPriority w:val="99"/>
    <w:semiHidden/>
    <w:rsid w:val="00BE1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asp.enna.i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ncorsi@pec.asppalerm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272EA-658C-4833-98E7-B372F00F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3134</Words>
  <Characters>17870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20963</CharactersWithSpaces>
  <SharedDoc>false</SharedDoc>
  <HLinks>
    <vt:vector size="6" baseType="variant">
      <vt:variant>
        <vt:i4>6815755</vt:i4>
      </vt:variant>
      <vt:variant>
        <vt:i4>0</vt:i4>
      </vt:variant>
      <vt:variant>
        <vt:i4>0</vt:i4>
      </vt:variant>
      <vt:variant>
        <vt:i4>5</vt:i4>
      </vt:variant>
      <vt:variant>
        <vt:lpwstr>mailto:protocollo.generale@pec.asp.enna.it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campisi</dc:creator>
  <cp:lastModifiedBy>Salvatore Amorello</cp:lastModifiedBy>
  <cp:revision>3</cp:revision>
  <cp:lastPrinted>2019-03-26T16:24:00Z</cp:lastPrinted>
  <dcterms:created xsi:type="dcterms:W3CDTF">2019-04-24T12:27:00Z</dcterms:created>
  <dcterms:modified xsi:type="dcterms:W3CDTF">2019-04-26T11:15:00Z</dcterms:modified>
</cp:coreProperties>
</file>